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937"/>
        <w:gridCol w:w="940"/>
        <w:gridCol w:w="941"/>
        <w:gridCol w:w="943"/>
        <w:gridCol w:w="943"/>
        <w:gridCol w:w="943"/>
        <w:gridCol w:w="943"/>
        <w:gridCol w:w="943"/>
        <w:gridCol w:w="1131"/>
      </w:tblGrid>
      <w:tr w:rsidR="00F71A3D" w:rsidRPr="006D080A"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4E9DAA05" w:rsidR="00F71A3D" w:rsidRPr="006D080A" w:rsidRDefault="00F71A3D" w:rsidP="00C909CE">
            <w:pPr>
              <w:spacing w:after="0" w:line="240" w:lineRule="auto"/>
              <w:jc w:val="center"/>
              <w:rPr>
                <w:rFonts w:ascii="Tw Cen MT" w:hAnsi="Tw Cen MT"/>
                <w:b/>
                <w:sz w:val="36"/>
                <w:szCs w:val="36"/>
                <w:lang w:val="en-IN"/>
              </w:rPr>
            </w:pPr>
            <w:r w:rsidRPr="006D080A">
              <w:rPr>
                <w:rFonts w:ascii="Tw Cen MT" w:hAnsi="Tw Cen MT"/>
                <w:b/>
                <w:sz w:val="36"/>
                <w:szCs w:val="36"/>
              </w:rPr>
              <w:t>Subject Code 22</w:t>
            </w:r>
            <w:r w:rsidR="007157E1" w:rsidRPr="006D080A">
              <w:rPr>
                <w:rFonts w:ascii="Tw Cen MT" w:hAnsi="Tw Cen MT"/>
                <w:b/>
                <w:sz w:val="36"/>
                <w:szCs w:val="36"/>
              </w:rPr>
              <w:t>PC1</w:t>
            </w:r>
            <w:r w:rsidR="0024562F" w:rsidRPr="006D080A">
              <w:rPr>
                <w:rFonts w:ascii="Tw Cen MT" w:hAnsi="Tw Cen MT"/>
                <w:b/>
                <w:sz w:val="36"/>
                <w:szCs w:val="36"/>
              </w:rPr>
              <w:t>EC</w:t>
            </w:r>
            <w:r w:rsidR="007157E1" w:rsidRPr="006D080A">
              <w:rPr>
                <w:rFonts w:ascii="Tw Cen MT" w:hAnsi="Tw Cen MT"/>
                <w:b/>
                <w:sz w:val="36"/>
                <w:szCs w:val="36"/>
              </w:rPr>
              <w:t>30</w:t>
            </w:r>
            <w:r w:rsidR="00BE21BA" w:rsidRPr="006D080A">
              <w:rPr>
                <w:rFonts w:ascii="Tw Cen MT" w:hAnsi="Tw Cen MT"/>
                <w:b/>
                <w:sz w:val="36"/>
                <w:szCs w:val="36"/>
              </w:rPr>
              <w:t>2</w:t>
            </w:r>
          </w:p>
        </w:tc>
        <w:tc>
          <w:tcPr>
            <w:tcW w:w="958" w:type="dxa"/>
            <w:tcBorders>
              <w:top w:val="nil"/>
              <w:left w:val="single" w:sz="4" w:space="0" w:color="auto"/>
              <w:bottom w:val="nil"/>
              <w:right w:val="nil"/>
            </w:tcBorders>
          </w:tcPr>
          <w:p w14:paraId="300D058C" w14:textId="77777777" w:rsidR="00F71A3D" w:rsidRPr="006D080A" w:rsidRDefault="00F71A3D" w:rsidP="00C909CE">
            <w:pPr>
              <w:spacing w:after="0" w:line="240" w:lineRule="auto"/>
              <w:jc w:val="center"/>
              <w:rPr>
                <w:rFonts w:ascii="Tw Cen MT" w:hAnsi="Tw Cen MT"/>
                <w:sz w:val="36"/>
                <w:szCs w:val="36"/>
                <w:lang w:val="en-IN"/>
              </w:rPr>
            </w:pPr>
          </w:p>
        </w:tc>
        <w:tc>
          <w:tcPr>
            <w:tcW w:w="961" w:type="dxa"/>
            <w:tcBorders>
              <w:top w:val="nil"/>
              <w:left w:val="nil"/>
              <w:bottom w:val="nil"/>
              <w:right w:val="nil"/>
            </w:tcBorders>
          </w:tcPr>
          <w:p w14:paraId="7E9A9FDA" w14:textId="77777777" w:rsidR="00F71A3D" w:rsidRPr="006D080A" w:rsidRDefault="00F71A3D" w:rsidP="00C909CE">
            <w:pPr>
              <w:spacing w:after="0" w:line="240" w:lineRule="auto"/>
              <w:jc w:val="center"/>
              <w:rPr>
                <w:rFonts w:ascii="Tw Cen MT" w:hAnsi="Tw Cen MT"/>
                <w:sz w:val="36"/>
                <w:szCs w:val="36"/>
                <w:lang w:val="en-IN"/>
              </w:rPr>
            </w:pPr>
          </w:p>
        </w:tc>
        <w:tc>
          <w:tcPr>
            <w:tcW w:w="962" w:type="dxa"/>
            <w:tcBorders>
              <w:top w:val="nil"/>
              <w:left w:val="nil"/>
              <w:bottom w:val="nil"/>
              <w:right w:val="nil"/>
            </w:tcBorders>
          </w:tcPr>
          <w:p w14:paraId="0CF35FCA" w14:textId="77777777" w:rsidR="00F71A3D" w:rsidRPr="006D080A" w:rsidRDefault="00F71A3D" w:rsidP="00C909CE">
            <w:pPr>
              <w:spacing w:after="0" w:line="240" w:lineRule="auto"/>
              <w:jc w:val="center"/>
              <w:rPr>
                <w:rFonts w:ascii="Tw Cen MT" w:hAnsi="Tw Cen MT"/>
                <w:sz w:val="36"/>
                <w:szCs w:val="36"/>
                <w:lang w:val="en-IN"/>
              </w:rPr>
            </w:pPr>
          </w:p>
        </w:tc>
        <w:tc>
          <w:tcPr>
            <w:tcW w:w="964" w:type="dxa"/>
            <w:tcBorders>
              <w:top w:val="nil"/>
              <w:left w:val="nil"/>
              <w:bottom w:val="nil"/>
              <w:right w:val="nil"/>
            </w:tcBorders>
          </w:tcPr>
          <w:p w14:paraId="6FAE89F1" w14:textId="77777777" w:rsidR="00F71A3D" w:rsidRPr="006D080A" w:rsidRDefault="00F71A3D" w:rsidP="00C909CE">
            <w:pPr>
              <w:spacing w:after="0" w:line="240" w:lineRule="auto"/>
              <w:jc w:val="center"/>
              <w:rPr>
                <w:rFonts w:ascii="Tw Cen MT" w:hAnsi="Tw Cen MT"/>
                <w:sz w:val="36"/>
                <w:szCs w:val="36"/>
                <w:lang w:val="en-IN"/>
              </w:rPr>
            </w:pPr>
          </w:p>
        </w:tc>
        <w:tc>
          <w:tcPr>
            <w:tcW w:w="964" w:type="dxa"/>
            <w:tcBorders>
              <w:top w:val="nil"/>
              <w:left w:val="nil"/>
              <w:bottom w:val="nil"/>
              <w:right w:val="nil"/>
            </w:tcBorders>
          </w:tcPr>
          <w:p w14:paraId="15EEE049" w14:textId="77777777" w:rsidR="00F71A3D" w:rsidRPr="006D080A" w:rsidRDefault="00F71A3D" w:rsidP="00C909CE">
            <w:pPr>
              <w:spacing w:after="0" w:line="240" w:lineRule="auto"/>
              <w:jc w:val="center"/>
              <w:rPr>
                <w:rFonts w:ascii="Tw Cen MT" w:hAnsi="Tw Cen MT"/>
                <w:sz w:val="36"/>
                <w:szCs w:val="36"/>
                <w:lang w:val="en-IN"/>
              </w:rPr>
            </w:pPr>
          </w:p>
        </w:tc>
        <w:tc>
          <w:tcPr>
            <w:tcW w:w="964" w:type="dxa"/>
            <w:tcBorders>
              <w:top w:val="nil"/>
              <w:left w:val="nil"/>
              <w:bottom w:val="nil"/>
              <w:right w:val="nil"/>
            </w:tcBorders>
          </w:tcPr>
          <w:p w14:paraId="081EFC35" w14:textId="77777777" w:rsidR="00F71A3D" w:rsidRPr="006D080A" w:rsidRDefault="00F71A3D" w:rsidP="00C909CE">
            <w:pPr>
              <w:spacing w:after="0" w:line="240" w:lineRule="auto"/>
              <w:jc w:val="center"/>
              <w:rPr>
                <w:rFonts w:ascii="Tw Cen MT" w:hAnsi="Tw Cen MT"/>
                <w:sz w:val="36"/>
                <w:szCs w:val="36"/>
                <w:lang w:val="en-IN"/>
              </w:rPr>
            </w:pPr>
          </w:p>
        </w:tc>
        <w:tc>
          <w:tcPr>
            <w:tcW w:w="964" w:type="dxa"/>
            <w:tcBorders>
              <w:top w:val="nil"/>
              <w:left w:val="nil"/>
              <w:bottom w:val="nil"/>
              <w:right w:val="nil"/>
            </w:tcBorders>
          </w:tcPr>
          <w:p w14:paraId="27BE2CC3" w14:textId="77777777" w:rsidR="00F71A3D" w:rsidRPr="006D080A" w:rsidRDefault="00F71A3D" w:rsidP="00C909CE">
            <w:pPr>
              <w:spacing w:after="0" w:line="240" w:lineRule="auto"/>
              <w:jc w:val="center"/>
              <w:rPr>
                <w:rFonts w:ascii="Tw Cen MT" w:hAnsi="Tw Cen MT"/>
                <w:sz w:val="36"/>
                <w:szCs w:val="36"/>
                <w:lang w:val="en-IN"/>
              </w:rPr>
            </w:pPr>
          </w:p>
        </w:tc>
        <w:tc>
          <w:tcPr>
            <w:tcW w:w="964" w:type="dxa"/>
            <w:tcBorders>
              <w:top w:val="nil"/>
              <w:left w:val="nil"/>
              <w:bottom w:val="nil"/>
              <w:right w:val="single" w:sz="4" w:space="0" w:color="auto"/>
            </w:tcBorders>
          </w:tcPr>
          <w:p w14:paraId="45C7EE76" w14:textId="77777777" w:rsidR="00F71A3D" w:rsidRPr="006D080A" w:rsidRDefault="00F71A3D" w:rsidP="00C909CE">
            <w:pPr>
              <w:spacing w:after="0" w:line="240" w:lineRule="auto"/>
              <w:jc w:val="center"/>
              <w:rPr>
                <w:rFonts w:ascii="Tw Cen MT" w:hAnsi="Tw Cen MT"/>
                <w:sz w:val="36"/>
                <w:szCs w:val="3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6D080A" w:rsidRDefault="00F71A3D" w:rsidP="00C909CE">
            <w:pPr>
              <w:spacing w:after="0" w:line="240" w:lineRule="auto"/>
              <w:jc w:val="center"/>
              <w:rPr>
                <w:rFonts w:ascii="Tw Cen MT" w:hAnsi="Tw Cen MT"/>
                <w:b/>
                <w:sz w:val="52"/>
                <w:szCs w:val="52"/>
                <w:lang w:val="en-IN"/>
              </w:rPr>
            </w:pPr>
            <w:r w:rsidRPr="006D080A">
              <w:rPr>
                <w:rFonts w:ascii="Tw Cen MT" w:hAnsi="Tw Cen MT"/>
                <w:b/>
                <w:sz w:val="52"/>
                <w:szCs w:val="52"/>
              </w:rPr>
              <w:t>R22</w:t>
            </w:r>
          </w:p>
        </w:tc>
      </w:tr>
    </w:tbl>
    <w:p w14:paraId="35C8BDCF" w14:textId="77777777" w:rsidR="00F71A3D" w:rsidRPr="006D080A" w:rsidRDefault="00F71A3D" w:rsidP="00F71A3D">
      <w:pPr>
        <w:spacing w:after="0" w:line="240" w:lineRule="auto"/>
        <w:jc w:val="center"/>
        <w:rPr>
          <w:rFonts w:ascii="Tw Cen MT" w:hAnsi="Tw Cen MT"/>
          <w:b/>
          <w:sz w:val="36"/>
          <w:szCs w:val="36"/>
          <w:lang w:val="en-IN"/>
        </w:rPr>
      </w:pPr>
      <w:r w:rsidRPr="006D080A">
        <w:rPr>
          <w:rFonts w:ascii="Tw Cen MT" w:hAnsi="Tw Cen MT"/>
          <w:b/>
          <w:sz w:val="36"/>
          <w:szCs w:val="36"/>
        </w:rPr>
        <w:t>VNR VIGNANA JYOTHI INSTITUTE OF ENGINEERING AND TECHNOLOGY</w:t>
      </w:r>
    </w:p>
    <w:p w14:paraId="71268C3B" w14:textId="77777777" w:rsidR="00F71A3D" w:rsidRPr="006D080A" w:rsidRDefault="00F71A3D" w:rsidP="00F71A3D">
      <w:pPr>
        <w:spacing w:after="0" w:line="240" w:lineRule="auto"/>
        <w:jc w:val="center"/>
        <w:rPr>
          <w:rFonts w:ascii="Tw Cen MT" w:hAnsi="Tw Cen MT"/>
          <w:sz w:val="36"/>
          <w:szCs w:val="36"/>
        </w:rPr>
      </w:pPr>
      <w:r w:rsidRPr="006D080A">
        <w:rPr>
          <w:rFonts w:ascii="Tw Cen MT" w:hAnsi="Tw Cen MT"/>
          <w:sz w:val="36"/>
          <w:szCs w:val="36"/>
        </w:rPr>
        <w:t>(AUTONOMOUS)</w:t>
      </w:r>
    </w:p>
    <w:p w14:paraId="6EDEB20F" w14:textId="35A9D36D" w:rsidR="00F71A3D" w:rsidRPr="006D080A" w:rsidRDefault="00F71A3D" w:rsidP="00F71A3D">
      <w:pPr>
        <w:spacing w:after="0" w:line="240" w:lineRule="auto"/>
        <w:jc w:val="center"/>
        <w:rPr>
          <w:rFonts w:ascii="Tw Cen MT" w:hAnsi="Tw Cen MT"/>
          <w:sz w:val="36"/>
          <w:szCs w:val="36"/>
        </w:rPr>
      </w:pPr>
      <w:r w:rsidRPr="006D080A">
        <w:rPr>
          <w:rFonts w:ascii="Tw Cen MT" w:hAnsi="Tw Cen MT"/>
          <w:sz w:val="36"/>
          <w:szCs w:val="36"/>
        </w:rPr>
        <w:t xml:space="preserve">B.Tech. </w:t>
      </w:r>
      <w:r w:rsidR="005916C7" w:rsidRPr="006D080A">
        <w:rPr>
          <w:rFonts w:ascii="Tw Cen MT" w:hAnsi="Tw Cen MT"/>
          <w:sz w:val="36"/>
          <w:szCs w:val="36"/>
        </w:rPr>
        <w:t>I</w:t>
      </w:r>
      <w:r w:rsidR="007157E1" w:rsidRPr="006D080A">
        <w:rPr>
          <w:rFonts w:ascii="Tw Cen MT" w:hAnsi="Tw Cen MT"/>
          <w:sz w:val="36"/>
          <w:szCs w:val="36"/>
        </w:rPr>
        <w:t>I</w:t>
      </w:r>
      <w:r w:rsidRPr="006D080A">
        <w:rPr>
          <w:rFonts w:ascii="Tw Cen MT" w:hAnsi="Tw Cen MT"/>
          <w:sz w:val="36"/>
          <w:szCs w:val="36"/>
        </w:rPr>
        <w:t xml:space="preserve">I Year I Semester Regular Examinations, </w:t>
      </w:r>
      <w:r w:rsidR="007157E1" w:rsidRPr="006D080A">
        <w:rPr>
          <w:rFonts w:ascii="Tw Cen MT" w:hAnsi="Tw Cen MT"/>
          <w:sz w:val="36"/>
          <w:szCs w:val="36"/>
        </w:rPr>
        <w:t>December, 2024</w:t>
      </w:r>
    </w:p>
    <w:p w14:paraId="7061E8C0" w14:textId="312F2407" w:rsidR="00F71A3D" w:rsidRPr="006D080A" w:rsidRDefault="00397F9F" w:rsidP="00F71A3D">
      <w:pPr>
        <w:spacing w:after="0" w:line="240" w:lineRule="auto"/>
        <w:jc w:val="center"/>
        <w:rPr>
          <w:rFonts w:ascii="Tw Cen MT" w:hAnsi="Tw Cen MT"/>
          <w:b/>
          <w:sz w:val="36"/>
          <w:szCs w:val="36"/>
        </w:rPr>
      </w:pPr>
      <w:r w:rsidRPr="006D080A">
        <w:rPr>
          <w:rFonts w:ascii="Tw Cen MT" w:hAnsi="Tw Cen MT"/>
          <w:b/>
          <w:sz w:val="36"/>
          <w:szCs w:val="36"/>
        </w:rPr>
        <w:t>DIGITAL SIGNAL PROCESSING</w:t>
      </w:r>
    </w:p>
    <w:p w14:paraId="772AFEF7" w14:textId="7BC2D9CD" w:rsidR="00F71A3D" w:rsidRPr="006D080A" w:rsidRDefault="00F71A3D" w:rsidP="00F71A3D">
      <w:pPr>
        <w:spacing w:after="0" w:line="240" w:lineRule="auto"/>
        <w:jc w:val="center"/>
        <w:rPr>
          <w:rFonts w:ascii="Tw Cen MT" w:hAnsi="Tw Cen MT"/>
          <w:sz w:val="36"/>
          <w:szCs w:val="36"/>
        </w:rPr>
      </w:pPr>
      <w:r w:rsidRPr="006D080A">
        <w:rPr>
          <w:rFonts w:ascii="Tw Cen MT" w:hAnsi="Tw Cen MT"/>
          <w:sz w:val="36"/>
          <w:szCs w:val="36"/>
        </w:rPr>
        <w:t>(</w:t>
      </w:r>
      <w:r w:rsidR="00BE21BA" w:rsidRPr="006D080A">
        <w:rPr>
          <w:rFonts w:ascii="Tw Cen MT" w:hAnsi="Tw Cen MT"/>
          <w:sz w:val="36"/>
          <w:szCs w:val="36"/>
        </w:rPr>
        <w:t>Common to E</w:t>
      </w:r>
      <w:r w:rsidR="00AA67D6" w:rsidRPr="006D080A">
        <w:rPr>
          <w:rFonts w:ascii="Tw Cen MT" w:hAnsi="Tw Cen MT"/>
          <w:sz w:val="36"/>
          <w:szCs w:val="36"/>
        </w:rPr>
        <w:t>I</w:t>
      </w:r>
      <w:r w:rsidR="00BE21BA" w:rsidRPr="006D080A">
        <w:rPr>
          <w:rFonts w:ascii="Tw Cen MT" w:hAnsi="Tw Cen MT"/>
          <w:sz w:val="36"/>
          <w:szCs w:val="36"/>
        </w:rPr>
        <w:t xml:space="preserve">E and </w:t>
      </w:r>
      <w:r w:rsidR="00015C9B" w:rsidRPr="006D080A">
        <w:rPr>
          <w:rFonts w:ascii="Tw Cen MT" w:hAnsi="Tw Cen MT"/>
          <w:sz w:val="36"/>
          <w:szCs w:val="36"/>
        </w:rPr>
        <w:t>EC</w:t>
      </w:r>
      <w:r w:rsidR="005916C7" w:rsidRPr="006D080A">
        <w:rPr>
          <w:rFonts w:ascii="Tw Cen MT" w:hAnsi="Tw Cen MT"/>
          <w:sz w:val="36"/>
          <w:szCs w:val="36"/>
        </w:rPr>
        <w:t>E</w:t>
      </w:r>
      <w:r w:rsidRPr="006D080A">
        <w:rPr>
          <w:rFonts w:ascii="Tw Cen MT" w:hAnsi="Tw Cen MT"/>
          <w:sz w:val="36"/>
          <w:szCs w:val="36"/>
        </w:rPr>
        <w:t>)</w:t>
      </w:r>
    </w:p>
    <w:p w14:paraId="47843541" w14:textId="5DE3B65C" w:rsidR="00F71A3D" w:rsidRPr="006D080A" w:rsidRDefault="00F71A3D" w:rsidP="00F71A3D">
      <w:pPr>
        <w:spacing w:after="0" w:line="240" w:lineRule="auto"/>
        <w:rPr>
          <w:rFonts w:ascii="Tw Cen MT" w:hAnsi="Tw Cen MT" w:cs="Arial"/>
          <w:b/>
          <w:sz w:val="36"/>
          <w:szCs w:val="36"/>
          <w:lang w:eastAsia="en-IN"/>
        </w:rPr>
      </w:pPr>
      <w:r w:rsidRPr="006D080A">
        <w:rPr>
          <w:rFonts w:ascii="Tw Cen MT" w:hAnsi="Tw Cen MT" w:cs="Arial"/>
          <w:b/>
          <w:sz w:val="36"/>
          <w:szCs w:val="36"/>
          <w:lang w:eastAsia="en-IN"/>
        </w:rPr>
        <w:t xml:space="preserve">Time: 3 hours                                                         </w:t>
      </w:r>
      <w:r w:rsidR="006D080A">
        <w:rPr>
          <w:rFonts w:ascii="Tw Cen MT" w:hAnsi="Tw Cen MT" w:cs="Arial"/>
          <w:b/>
          <w:sz w:val="36"/>
          <w:szCs w:val="36"/>
          <w:lang w:eastAsia="en-IN"/>
        </w:rPr>
        <w:t xml:space="preserve">   </w:t>
      </w:r>
      <w:r w:rsidRPr="006D080A">
        <w:rPr>
          <w:rFonts w:ascii="Tw Cen MT" w:hAnsi="Tw Cen MT" w:cs="Arial"/>
          <w:b/>
          <w:sz w:val="36"/>
          <w:szCs w:val="36"/>
          <w:lang w:eastAsia="en-IN"/>
        </w:rPr>
        <w:t xml:space="preserve">     Max. Marks: 60</w:t>
      </w:r>
    </w:p>
    <w:p w14:paraId="35FBCB44" w14:textId="77777777" w:rsidR="00F71A3D" w:rsidRPr="006D080A" w:rsidRDefault="00F71A3D" w:rsidP="00F71A3D">
      <w:pPr>
        <w:spacing w:after="0" w:line="240" w:lineRule="auto"/>
        <w:rPr>
          <w:rFonts w:ascii="Times New Roman" w:hAnsi="Times New Roman" w:cs="Times New Roman"/>
          <w:bCs/>
          <w:i/>
          <w:iCs/>
          <w:sz w:val="36"/>
          <w:szCs w:val="36"/>
          <w:lang w:eastAsia="en-IN"/>
        </w:rPr>
      </w:pPr>
      <w:r w:rsidRPr="006D080A">
        <w:rPr>
          <w:rFonts w:ascii="Times New Roman" w:hAnsi="Times New Roman" w:cs="Times New Roman"/>
          <w:bCs/>
          <w:i/>
          <w:iCs/>
          <w:sz w:val="36"/>
          <w:szCs w:val="36"/>
          <w:lang w:eastAsia="en-IN"/>
        </w:rPr>
        <w:t xml:space="preserve">Answer ALL questions in PART-A. </w:t>
      </w:r>
    </w:p>
    <w:p w14:paraId="17B1C294" w14:textId="77777777" w:rsidR="00F71A3D" w:rsidRPr="006D080A" w:rsidRDefault="00F71A3D" w:rsidP="00F71A3D">
      <w:pPr>
        <w:spacing w:after="0" w:line="240" w:lineRule="auto"/>
        <w:rPr>
          <w:rFonts w:ascii="Times New Roman" w:hAnsi="Times New Roman" w:cs="Times New Roman"/>
          <w:bCs/>
          <w:i/>
          <w:iCs/>
          <w:sz w:val="36"/>
          <w:szCs w:val="36"/>
          <w:lang w:eastAsia="en-IN"/>
        </w:rPr>
      </w:pPr>
      <w:r w:rsidRPr="006D080A">
        <w:rPr>
          <w:rFonts w:ascii="Times New Roman" w:hAnsi="Times New Roman" w:cs="Times New Roman"/>
          <w:bCs/>
          <w:i/>
          <w:iCs/>
          <w:sz w:val="36"/>
          <w:szCs w:val="36"/>
          <w:lang w:eastAsia="en-IN"/>
        </w:rPr>
        <w:t>Answer any ONE question from each unit in PART-B.</w:t>
      </w:r>
    </w:p>
    <w:p w14:paraId="02FF484E" w14:textId="77777777" w:rsidR="00DC7758" w:rsidRPr="006149FD" w:rsidRDefault="00DC7758" w:rsidP="00DC7758">
      <w:pPr>
        <w:spacing w:after="0" w:line="240" w:lineRule="auto"/>
        <w:jc w:val="center"/>
        <w:rPr>
          <w:rFonts w:ascii="Times New Roman" w:eastAsia="Arial Unicode MS" w:hAnsi="Times New Roman" w:cs="Times New Roman"/>
          <w:b/>
          <w:sz w:val="32"/>
          <w:szCs w:val="32"/>
          <w:u w:val="single"/>
        </w:rPr>
      </w:pPr>
      <w:r w:rsidRPr="006149FD">
        <w:rPr>
          <w:rFonts w:ascii="Times New Roman" w:eastAsia="Arial Unicode MS" w:hAnsi="Times New Roman" w:cs="Times New Roman"/>
          <w:b/>
          <w:sz w:val="32"/>
          <w:szCs w:val="32"/>
          <w:u w:val="single"/>
        </w:rPr>
        <w:t>PART-A</w:t>
      </w:r>
    </w:p>
    <w:p w14:paraId="689AF5F7" w14:textId="258F0027" w:rsidR="00737102" w:rsidRPr="006149FD" w:rsidRDefault="00DC7758" w:rsidP="000C252A">
      <w:pPr>
        <w:spacing w:after="0" w:line="240" w:lineRule="auto"/>
        <w:jc w:val="right"/>
        <w:rPr>
          <w:rFonts w:ascii="Times New Roman" w:eastAsia="Arial Unicode MS" w:hAnsi="Times New Roman" w:cs="Times New Roman"/>
          <w:b/>
          <w:sz w:val="32"/>
          <w:szCs w:val="32"/>
        </w:rPr>
      </w:pPr>
      <w:r w:rsidRPr="006149FD">
        <w:rPr>
          <w:rFonts w:ascii="Times New Roman" w:eastAsia="Arial Unicode MS" w:hAnsi="Times New Roman" w:cs="Times New Roman"/>
          <w:b/>
          <w:sz w:val="32"/>
          <w:szCs w:val="32"/>
        </w:rPr>
        <w:t>5X2=10M</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428"/>
        <w:gridCol w:w="720"/>
        <w:gridCol w:w="981"/>
        <w:gridCol w:w="992"/>
      </w:tblGrid>
      <w:tr w:rsidR="00737102" w:rsidRPr="006149FD" w14:paraId="7D155E3F" w14:textId="77777777" w:rsidTr="006149FD">
        <w:tc>
          <w:tcPr>
            <w:tcW w:w="902" w:type="dxa"/>
          </w:tcPr>
          <w:p w14:paraId="349BA4E9" w14:textId="77777777" w:rsidR="00737102" w:rsidRPr="006149FD" w:rsidRDefault="00737102" w:rsidP="00DC7758">
            <w:pPr>
              <w:pStyle w:val="ListParagraph"/>
              <w:numPr>
                <w:ilvl w:val="0"/>
                <w:numId w:val="7"/>
              </w:numPr>
              <w:spacing w:after="0" w:line="240" w:lineRule="auto"/>
              <w:contextualSpacing w:val="0"/>
              <w:rPr>
                <w:rFonts w:ascii="Times New Roman" w:hAnsi="Times New Roman" w:cs="Times New Roman"/>
                <w:sz w:val="32"/>
                <w:szCs w:val="32"/>
              </w:rPr>
            </w:pPr>
          </w:p>
        </w:tc>
        <w:tc>
          <w:tcPr>
            <w:tcW w:w="7428" w:type="dxa"/>
          </w:tcPr>
          <w:p w14:paraId="52123D22" w14:textId="773738A7" w:rsidR="00737102" w:rsidRPr="006149FD" w:rsidRDefault="00737102" w:rsidP="00DC7758">
            <w:pPr>
              <w:spacing w:after="0" w:line="240" w:lineRule="auto"/>
              <w:rPr>
                <w:rFonts w:ascii="Times New Roman" w:hAnsi="Times New Roman" w:cs="Times New Roman"/>
                <w:sz w:val="32"/>
                <w:szCs w:val="32"/>
                <w:lang w:val="en-IN"/>
              </w:rPr>
            </w:pPr>
            <w:r w:rsidRPr="006149FD">
              <w:rPr>
                <w:rFonts w:ascii="Times New Roman" w:hAnsi="Times New Roman" w:cs="Times New Roman"/>
                <w:color w:val="000000"/>
                <w:sz w:val="32"/>
                <w:szCs w:val="32"/>
              </w:rPr>
              <w:t>Find the z transform of the signal x[n] = (n-3) u[n-3]</w:t>
            </w:r>
            <w:r w:rsidR="000C252A" w:rsidRPr="006149FD">
              <w:rPr>
                <w:rFonts w:ascii="Times New Roman" w:hAnsi="Times New Roman" w:cs="Times New Roman"/>
                <w:color w:val="000000"/>
                <w:sz w:val="32"/>
                <w:szCs w:val="32"/>
              </w:rPr>
              <w:t>.</w:t>
            </w:r>
          </w:p>
        </w:tc>
        <w:tc>
          <w:tcPr>
            <w:tcW w:w="720" w:type="dxa"/>
          </w:tcPr>
          <w:p w14:paraId="20C02DED"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2M</w:t>
            </w:r>
          </w:p>
        </w:tc>
        <w:tc>
          <w:tcPr>
            <w:tcW w:w="981" w:type="dxa"/>
          </w:tcPr>
          <w:p w14:paraId="07AE9825" w14:textId="7CEEB0DF"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w:t>
            </w:r>
            <w:r w:rsidR="00737102" w:rsidRPr="006149FD">
              <w:rPr>
                <w:rFonts w:ascii="Times New Roman" w:hAnsi="Times New Roman" w:cs="Times New Roman"/>
                <w:sz w:val="32"/>
                <w:szCs w:val="32"/>
              </w:rPr>
              <w:t>1</w:t>
            </w:r>
          </w:p>
        </w:tc>
        <w:tc>
          <w:tcPr>
            <w:tcW w:w="992" w:type="dxa"/>
          </w:tcPr>
          <w:p w14:paraId="500F7C03" w14:textId="281E95B5"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w:t>
            </w:r>
            <w:r w:rsidR="00737102" w:rsidRPr="006149FD">
              <w:rPr>
                <w:rFonts w:ascii="Times New Roman" w:hAnsi="Times New Roman" w:cs="Times New Roman"/>
                <w:sz w:val="32"/>
                <w:szCs w:val="32"/>
              </w:rPr>
              <w:t>1</w:t>
            </w:r>
          </w:p>
        </w:tc>
      </w:tr>
      <w:tr w:rsidR="00737102" w:rsidRPr="006149FD" w14:paraId="403239F9" w14:textId="77777777" w:rsidTr="006149FD">
        <w:tc>
          <w:tcPr>
            <w:tcW w:w="902" w:type="dxa"/>
          </w:tcPr>
          <w:p w14:paraId="37CD8AF4" w14:textId="77777777" w:rsidR="00737102" w:rsidRPr="006149FD" w:rsidRDefault="00737102" w:rsidP="00DC7758">
            <w:pPr>
              <w:pStyle w:val="ListParagraph"/>
              <w:numPr>
                <w:ilvl w:val="0"/>
                <w:numId w:val="7"/>
              </w:numPr>
              <w:spacing w:after="0" w:line="240" w:lineRule="auto"/>
              <w:contextualSpacing w:val="0"/>
              <w:rPr>
                <w:rFonts w:ascii="Times New Roman" w:hAnsi="Times New Roman" w:cs="Times New Roman"/>
                <w:sz w:val="32"/>
                <w:szCs w:val="32"/>
              </w:rPr>
            </w:pPr>
          </w:p>
        </w:tc>
        <w:tc>
          <w:tcPr>
            <w:tcW w:w="7428" w:type="dxa"/>
          </w:tcPr>
          <w:p w14:paraId="6358740D" w14:textId="1C856312" w:rsidR="00737102" w:rsidRPr="006149FD" w:rsidRDefault="00737102" w:rsidP="00DC7758">
            <w:pPr>
              <w:widowControl w:val="0"/>
              <w:spacing w:after="0" w:line="240" w:lineRule="auto"/>
              <w:rPr>
                <w:rFonts w:ascii="Times New Roman" w:hAnsi="Times New Roman" w:cs="Times New Roman"/>
                <w:color w:val="000000"/>
                <w:sz w:val="32"/>
                <w:szCs w:val="32"/>
              </w:rPr>
            </w:pPr>
            <w:r w:rsidRPr="006149FD">
              <w:rPr>
                <w:rFonts w:ascii="Times New Roman" w:hAnsi="Times New Roman" w:cs="Times New Roman"/>
                <w:color w:val="000000"/>
                <w:sz w:val="32"/>
                <w:szCs w:val="32"/>
              </w:rPr>
              <w:t>Determine the 2-point DFT of the given sequence x[n] = [2, 5]</w:t>
            </w:r>
            <w:r w:rsidR="000C252A" w:rsidRPr="006149FD">
              <w:rPr>
                <w:rFonts w:ascii="Times New Roman" w:hAnsi="Times New Roman" w:cs="Times New Roman"/>
                <w:color w:val="000000"/>
                <w:sz w:val="32"/>
                <w:szCs w:val="32"/>
              </w:rPr>
              <w:t>.</w:t>
            </w:r>
          </w:p>
        </w:tc>
        <w:tc>
          <w:tcPr>
            <w:tcW w:w="720" w:type="dxa"/>
          </w:tcPr>
          <w:p w14:paraId="53690684"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2M</w:t>
            </w:r>
          </w:p>
        </w:tc>
        <w:tc>
          <w:tcPr>
            <w:tcW w:w="981" w:type="dxa"/>
          </w:tcPr>
          <w:p w14:paraId="7F2BD017" w14:textId="2732DF6E"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w:t>
            </w:r>
            <w:r w:rsidR="00737102" w:rsidRPr="006149FD">
              <w:rPr>
                <w:rFonts w:ascii="Times New Roman" w:hAnsi="Times New Roman" w:cs="Times New Roman"/>
                <w:sz w:val="32"/>
                <w:szCs w:val="32"/>
              </w:rPr>
              <w:t>2</w:t>
            </w:r>
          </w:p>
        </w:tc>
        <w:tc>
          <w:tcPr>
            <w:tcW w:w="992" w:type="dxa"/>
          </w:tcPr>
          <w:p w14:paraId="4EDAEFE6" w14:textId="276077C4"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w:t>
            </w:r>
            <w:r w:rsidR="00737102" w:rsidRPr="006149FD">
              <w:rPr>
                <w:rFonts w:ascii="Times New Roman" w:hAnsi="Times New Roman" w:cs="Times New Roman"/>
                <w:sz w:val="32"/>
                <w:szCs w:val="32"/>
              </w:rPr>
              <w:t>2</w:t>
            </w:r>
          </w:p>
        </w:tc>
      </w:tr>
      <w:tr w:rsidR="00737102" w:rsidRPr="006149FD" w14:paraId="0A1BD299" w14:textId="77777777" w:rsidTr="006149FD">
        <w:tc>
          <w:tcPr>
            <w:tcW w:w="902" w:type="dxa"/>
          </w:tcPr>
          <w:p w14:paraId="61E6E31E" w14:textId="77777777" w:rsidR="00737102" w:rsidRPr="006149FD" w:rsidRDefault="00737102" w:rsidP="00DC7758">
            <w:pPr>
              <w:pStyle w:val="ListParagraph"/>
              <w:numPr>
                <w:ilvl w:val="0"/>
                <w:numId w:val="7"/>
              </w:numPr>
              <w:spacing w:after="0" w:line="240" w:lineRule="auto"/>
              <w:contextualSpacing w:val="0"/>
              <w:rPr>
                <w:rFonts w:ascii="Times New Roman" w:hAnsi="Times New Roman" w:cs="Times New Roman"/>
                <w:sz w:val="32"/>
                <w:szCs w:val="32"/>
              </w:rPr>
            </w:pPr>
          </w:p>
        </w:tc>
        <w:tc>
          <w:tcPr>
            <w:tcW w:w="7428" w:type="dxa"/>
          </w:tcPr>
          <w:p w14:paraId="71A3D1AF" w14:textId="77777777" w:rsidR="00737102" w:rsidRPr="006149FD" w:rsidRDefault="00737102" w:rsidP="000C252A">
            <w:pPr>
              <w:spacing w:after="0" w:line="240" w:lineRule="auto"/>
              <w:ind w:right="30"/>
              <w:contextualSpacing/>
              <w:rPr>
                <w:rFonts w:ascii="Times New Roman" w:hAnsi="Times New Roman" w:cs="Times New Roman"/>
                <w:sz w:val="32"/>
                <w:szCs w:val="32"/>
              </w:rPr>
            </w:pPr>
            <w:r w:rsidRPr="006149FD">
              <w:rPr>
                <w:rFonts w:ascii="Times New Roman" w:hAnsi="Times New Roman" w:cs="Times New Roman"/>
                <w:sz w:val="32"/>
                <w:szCs w:val="32"/>
              </w:rPr>
              <w:t>In Bilinear transformation if w=0.75 π maps to Ω=4.82 Then  w=0.5 π maps to which value of Ω?</w:t>
            </w:r>
          </w:p>
        </w:tc>
        <w:tc>
          <w:tcPr>
            <w:tcW w:w="720" w:type="dxa"/>
          </w:tcPr>
          <w:p w14:paraId="34B013F8"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2M</w:t>
            </w:r>
          </w:p>
        </w:tc>
        <w:tc>
          <w:tcPr>
            <w:tcW w:w="981" w:type="dxa"/>
          </w:tcPr>
          <w:p w14:paraId="61FAF26D" w14:textId="65B2447E"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w:t>
            </w:r>
            <w:r w:rsidR="00737102" w:rsidRPr="006149FD">
              <w:rPr>
                <w:rFonts w:ascii="Times New Roman" w:hAnsi="Times New Roman" w:cs="Times New Roman"/>
                <w:sz w:val="32"/>
                <w:szCs w:val="32"/>
              </w:rPr>
              <w:t>3</w:t>
            </w:r>
          </w:p>
        </w:tc>
        <w:tc>
          <w:tcPr>
            <w:tcW w:w="992" w:type="dxa"/>
          </w:tcPr>
          <w:p w14:paraId="73331790" w14:textId="3ADF7385"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w:t>
            </w:r>
            <w:r w:rsidR="00737102" w:rsidRPr="006149FD">
              <w:rPr>
                <w:rFonts w:ascii="Times New Roman" w:hAnsi="Times New Roman" w:cs="Times New Roman"/>
                <w:sz w:val="32"/>
                <w:szCs w:val="32"/>
              </w:rPr>
              <w:t>2</w:t>
            </w:r>
          </w:p>
        </w:tc>
      </w:tr>
      <w:tr w:rsidR="00737102" w:rsidRPr="006149FD" w14:paraId="2DDEF32A" w14:textId="77777777" w:rsidTr="006149FD">
        <w:tc>
          <w:tcPr>
            <w:tcW w:w="902" w:type="dxa"/>
          </w:tcPr>
          <w:p w14:paraId="686ADE9E" w14:textId="77777777" w:rsidR="00737102" w:rsidRPr="006149FD" w:rsidRDefault="00737102" w:rsidP="00DC7758">
            <w:pPr>
              <w:pStyle w:val="ListParagraph"/>
              <w:numPr>
                <w:ilvl w:val="0"/>
                <w:numId w:val="7"/>
              </w:numPr>
              <w:spacing w:after="0" w:line="240" w:lineRule="auto"/>
              <w:contextualSpacing w:val="0"/>
              <w:rPr>
                <w:rFonts w:ascii="Times New Roman" w:hAnsi="Times New Roman" w:cs="Times New Roman"/>
                <w:sz w:val="32"/>
                <w:szCs w:val="32"/>
              </w:rPr>
            </w:pPr>
          </w:p>
        </w:tc>
        <w:tc>
          <w:tcPr>
            <w:tcW w:w="7428" w:type="dxa"/>
          </w:tcPr>
          <w:p w14:paraId="66EB4596" w14:textId="7E3DEC40" w:rsidR="00737102" w:rsidRPr="006149FD" w:rsidRDefault="006149FD" w:rsidP="00DC7758">
            <w:pPr>
              <w:spacing w:after="0" w:line="240" w:lineRule="auto"/>
              <w:rPr>
                <w:rFonts w:ascii="Times New Roman" w:hAnsi="Times New Roman" w:cs="Times New Roman"/>
                <w:sz w:val="32"/>
                <w:szCs w:val="32"/>
              </w:rPr>
            </w:pPr>
            <w:r>
              <w:rPr>
                <w:rFonts w:ascii="Times New Roman" w:hAnsi="Times New Roman" w:cs="Times New Roman"/>
                <w:sz w:val="32"/>
                <w:szCs w:val="32"/>
              </w:rPr>
              <w:t>What is the sufficient condition for linear phase characteristics of FIR filter.</w:t>
            </w:r>
          </w:p>
        </w:tc>
        <w:tc>
          <w:tcPr>
            <w:tcW w:w="720" w:type="dxa"/>
          </w:tcPr>
          <w:p w14:paraId="6AD984CC"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2M</w:t>
            </w:r>
          </w:p>
        </w:tc>
        <w:tc>
          <w:tcPr>
            <w:tcW w:w="981" w:type="dxa"/>
          </w:tcPr>
          <w:p w14:paraId="35C8893C" w14:textId="02FA8532"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w:t>
            </w:r>
            <w:r w:rsidR="00737102" w:rsidRPr="006149FD">
              <w:rPr>
                <w:rFonts w:ascii="Times New Roman" w:hAnsi="Times New Roman" w:cs="Times New Roman"/>
                <w:sz w:val="32"/>
                <w:szCs w:val="32"/>
              </w:rPr>
              <w:t>4</w:t>
            </w:r>
          </w:p>
        </w:tc>
        <w:tc>
          <w:tcPr>
            <w:tcW w:w="992" w:type="dxa"/>
          </w:tcPr>
          <w:p w14:paraId="694597D7" w14:textId="295F7C93"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w:t>
            </w:r>
            <w:r w:rsidR="00737102" w:rsidRPr="006149FD">
              <w:rPr>
                <w:rFonts w:ascii="Times New Roman" w:hAnsi="Times New Roman" w:cs="Times New Roman"/>
                <w:sz w:val="32"/>
                <w:szCs w:val="32"/>
              </w:rPr>
              <w:t>2</w:t>
            </w:r>
          </w:p>
        </w:tc>
      </w:tr>
      <w:tr w:rsidR="00737102" w:rsidRPr="006149FD" w14:paraId="796D5BE0" w14:textId="77777777" w:rsidTr="006149FD">
        <w:tc>
          <w:tcPr>
            <w:tcW w:w="902" w:type="dxa"/>
          </w:tcPr>
          <w:p w14:paraId="5D2366DA" w14:textId="77777777" w:rsidR="00737102" w:rsidRPr="006149FD" w:rsidRDefault="00737102" w:rsidP="00DC7758">
            <w:pPr>
              <w:pStyle w:val="ListParagraph"/>
              <w:numPr>
                <w:ilvl w:val="0"/>
                <w:numId w:val="7"/>
              </w:numPr>
              <w:spacing w:after="0" w:line="240" w:lineRule="auto"/>
              <w:contextualSpacing w:val="0"/>
              <w:rPr>
                <w:rFonts w:ascii="Times New Roman" w:hAnsi="Times New Roman" w:cs="Times New Roman"/>
                <w:sz w:val="32"/>
                <w:szCs w:val="32"/>
              </w:rPr>
            </w:pPr>
          </w:p>
        </w:tc>
        <w:tc>
          <w:tcPr>
            <w:tcW w:w="7428" w:type="dxa"/>
          </w:tcPr>
          <w:p w14:paraId="19D8ED29" w14:textId="05FFD4E1" w:rsidR="00737102" w:rsidRPr="006149FD" w:rsidRDefault="00737102" w:rsidP="00281B33">
            <w:pPr>
              <w:spacing w:after="0" w:line="240" w:lineRule="auto"/>
              <w:ind w:right="30"/>
              <w:contextualSpacing/>
              <w:rPr>
                <w:rFonts w:ascii="Times New Roman" w:hAnsi="Times New Roman" w:cs="Times New Roman"/>
                <w:sz w:val="32"/>
                <w:szCs w:val="32"/>
              </w:rPr>
            </w:pPr>
            <w:r w:rsidRPr="006149FD">
              <w:rPr>
                <w:rFonts w:ascii="Times New Roman" w:hAnsi="Times New Roman" w:cs="Times New Roman"/>
                <w:sz w:val="32"/>
                <w:szCs w:val="32"/>
              </w:rPr>
              <w:t xml:space="preserve">Define the expression for down sampled signal for the input x[n]=δ[n] </w:t>
            </w:r>
            <w:r w:rsidR="006149FD">
              <w:rPr>
                <w:rFonts w:ascii="Times New Roman" w:hAnsi="Times New Roman" w:cs="Times New Roman"/>
                <w:sz w:val="32"/>
                <w:szCs w:val="32"/>
              </w:rPr>
              <w:t>.</w:t>
            </w:r>
            <w:r w:rsidRPr="006149FD">
              <w:rPr>
                <w:rFonts w:ascii="Times New Roman" w:hAnsi="Times New Roman" w:cs="Times New Roman"/>
                <w:sz w:val="32"/>
                <w:szCs w:val="32"/>
              </w:rPr>
              <w:t>The down sample factor is L=2</w:t>
            </w:r>
          </w:p>
        </w:tc>
        <w:tc>
          <w:tcPr>
            <w:tcW w:w="720" w:type="dxa"/>
          </w:tcPr>
          <w:p w14:paraId="320EF1E5"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2M</w:t>
            </w:r>
          </w:p>
        </w:tc>
        <w:tc>
          <w:tcPr>
            <w:tcW w:w="981" w:type="dxa"/>
          </w:tcPr>
          <w:p w14:paraId="0262BA48" w14:textId="5FD48676"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w:t>
            </w:r>
            <w:r w:rsidR="00737102" w:rsidRPr="006149FD">
              <w:rPr>
                <w:rFonts w:ascii="Times New Roman" w:hAnsi="Times New Roman" w:cs="Times New Roman"/>
                <w:sz w:val="32"/>
                <w:szCs w:val="32"/>
              </w:rPr>
              <w:t>5</w:t>
            </w:r>
          </w:p>
        </w:tc>
        <w:tc>
          <w:tcPr>
            <w:tcW w:w="992" w:type="dxa"/>
          </w:tcPr>
          <w:p w14:paraId="209118B3" w14:textId="4F3AE346" w:rsidR="00737102" w:rsidRPr="006149FD" w:rsidRDefault="000C252A"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w:t>
            </w:r>
            <w:r w:rsidR="00737102" w:rsidRPr="006149FD">
              <w:rPr>
                <w:rFonts w:ascii="Times New Roman" w:hAnsi="Times New Roman" w:cs="Times New Roman"/>
                <w:sz w:val="32"/>
                <w:szCs w:val="32"/>
              </w:rPr>
              <w:t>1</w:t>
            </w:r>
          </w:p>
        </w:tc>
      </w:tr>
    </w:tbl>
    <w:p w14:paraId="4B6EF1D5" w14:textId="157488C3" w:rsidR="00DC7758" w:rsidRPr="006149FD" w:rsidRDefault="00DC7758" w:rsidP="00DC7758">
      <w:pPr>
        <w:spacing w:after="0" w:line="240" w:lineRule="auto"/>
        <w:jc w:val="center"/>
        <w:rPr>
          <w:rFonts w:ascii="Times New Roman" w:eastAsia="Arial Unicode MS" w:hAnsi="Times New Roman" w:cs="Times New Roman"/>
          <w:b/>
          <w:sz w:val="32"/>
          <w:szCs w:val="32"/>
          <w:u w:val="single"/>
        </w:rPr>
      </w:pPr>
      <w:r w:rsidRPr="006149FD">
        <w:rPr>
          <w:rFonts w:ascii="Times New Roman" w:eastAsia="Arial Unicode MS" w:hAnsi="Times New Roman" w:cs="Times New Roman"/>
          <w:b/>
          <w:sz w:val="32"/>
          <w:szCs w:val="32"/>
          <w:u w:val="single"/>
        </w:rPr>
        <w:t>PART-</w:t>
      </w:r>
      <w:r w:rsidR="006149FD">
        <w:rPr>
          <w:rFonts w:ascii="Times New Roman" w:eastAsia="Arial Unicode MS" w:hAnsi="Times New Roman" w:cs="Times New Roman"/>
          <w:b/>
          <w:sz w:val="32"/>
          <w:szCs w:val="32"/>
          <w:u w:val="single"/>
        </w:rPr>
        <w:t>B</w:t>
      </w:r>
    </w:p>
    <w:p w14:paraId="7A4048C6" w14:textId="14D4721C" w:rsidR="00DC7758" w:rsidRPr="006149FD" w:rsidRDefault="006149FD" w:rsidP="00DC7758">
      <w:pPr>
        <w:spacing w:after="0" w:line="240" w:lineRule="auto"/>
        <w:jc w:val="right"/>
        <w:rPr>
          <w:rFonts w:ascii="Times New Roman" w:eastAsia="Arial Unicode MS" w:hAnsi="Times New Roman" w:cs="Times New Roman"/>
          <w:b/>
          <w:sz w:val="32"/>
          <w:szCs w:val="32"/>
        </w:rPr>
      </w:pPr>
      <w:r>
        <w:rPr>
          <w:rFonts w:ascii="Times New Roman" w:eastAsia="Arial Unicode MS" w:hAnsi="Times New Roman" w:cs="Times New Roman"/>
          <w:b/>
          <w:sz w:val="32"/>
          <w:szCs w:val="32"/>
        </w:rPr>
        <w:t>5</w:t>
      </w:r>
      <w:r w:rsidR="00DC7758" w:rsidRPr="006149FD">
        <w:rPr>
          <w:rFonts w:ascii="Times New Roman" w:eastAsia="Arial Unicode MS" w:hAnsi="Times New Roman" w:cs="Times New Roman"/>
          <w:b/>
          <w:sz w:val="32"/>
          <w:szCs w:val="32"/>
        </w:rPr>
        <w:t>X</w:t>
      </w:r>
      <w:r>
        <w:rPr>
          <w:rFonts w:ascii="Times New Roman" w:eastAsia="Arial Unicode MS" w:hAnsi="Times New Roman" w:cs="Times New Roman"/>
          <w:b/>
          <w:sz w:val="32"/>
          <w:szCs w:val="32"/>
        </w:rPr>
        <w:t>10</w:t>
      </w:r>
      <w:r w:rsidR="00DC7758" w:rsidRPr="006149FD">
        <w:rPr>
          <w:rFonts w:ascii="Times New Roman" w:eastAsia="Arial Unicode MS" w:hAnsi="Times New Roman" w:cs="Times New Roman"/>
          <w:b/>
          <w:sz w:val="32"/>
          <w:szCs w:val="32"/>
        </w:rPr>
        <w:t>=</w:t>
      </w:r>
      <w:r>
        <w:rPr>
          <w:rFonts w:ascii="Times New Roman" w:eastAsia="Arial Unicode MS" w:hAnsi="Times New Roman" w:cs="Times New Roman"/>
          <w:b/>
          <w:sz w:val="32"/>
          <w:szCs w:val="32"/>
        </w:rPr>
        <w:t>5</w:t>
      </w:r>
      <w:r w:rsidR="00DC7758" w:rsidRPr="006149FD">
        <w:rPr>
          <w:rFonts w:ascii="Times New Roman" w:eastAsia="Arial Unicode MS" w:hAnsi="Times New Roman" w:cs="Times New Roman"/>
          <w:b/>
          <w:sz w:val="32"/>
          <w:szCs w:val="32"/>
        </w:rPr>
        <w:t>0M</w:t>
      </w:r>
    </w:p>
    <w:tbl>
      <w:tblPr>
        <w:tblStyle w:val="TableGrid"/>
        <w:tblW w:w="10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286"/>
        <w:gridCol w:w="851"/>
        <w:gridCol w:w="992"/>
        <w:gridCol w:w="892"/>
        <w:gridCol w:w="11"/>
      </w:tblGrid>
      <w:tr w:rsidR="00737102" w:rsidRPr="006149FD" w14:paraId="68617DAB" w14:textId="77777777" w:rsidTr="006149FD">
        <w:tc>
          <w:tcPr>
            <w:tcW w:w="10934" w:type="dxa"/>
            <w:gridSpan w:val="6"/>
          </w:tcPr>
          <w:p w14:paraId="69C5E7FB" w14:textId="4273BA15"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UNIT-</w:t>
            </w:r>
            <w:r w:rsidR="006149FD">
              <w:rPr>
                <w:rFonts w:ascii="Times New Roman" w:hAnsi="Times New Roman" w:cs="Times New Roman"/>
                <w:b/>
                <w:bCs/>
                <w:sz w:val="32"/>
                <w:szCs w:val="32"/>
              </w:rPr>
              <w:t>I</w:t>
            </w:r>
          </w:p>
        </w:tc>
      </w:tr>
      <w:tr w:rsidR="00737102" w:rsidRPr="006149FD" w14:paraId="2F070143" w14:textId="77777777" w:rsidTr="006149FD">
        <w:trPr>
          <w:gridAfter w:val="1"/>
          <w:wAfter w:w="11" w:type="dxa"/>
        </w:trPr>
        <w:tc>
          <w:tcPr>
            <w:tcW w:w="902" w:type="dxa"/>
          </w:tcPr>
          <w:p w14:paraId="7F1F0220" w14:textId="23C60D0F"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1</w:t>
            </w:r>
            <w:r w:rsidR="000C252A" w:rsidRPr="006149FD">
              <w:rPr>
                <w:rFonts w:ascii="Times New Roman" w:hAnsi="Times New Roman" w:cs="Times New Roman"/>
                <w:sz w:val="32"/>
                <w:szCs w:val="32"/>
              </w:rPr>
              <w:t>.</w:t>
            </w:r>
          </w:p>
        </w:tc>
        <w:tc>
          <w:tcPr>
            <w:tcW w:w="7286" w:type="dxa"/>
          </w:tcPr>
          <w:p w14:paraId="63A1933D" w14:textId="252D1E29" w:rsidR="00737102" w:rsidRPr="006149FD" w:rsidRDefault="000C252A" w:rsidP="000C252A">
            <w:pPr>
              <w:pStyle w:val="ListParagraph"/>
              <w:numPr>
                <w:ilvl w:val="0"/>
                <w:numId w:val="19"/>
              </w:numPr>
              <w:spacing w:after="0" w:line="240" w:lineRule="auto"/>
              <w:ind w:left="360"/>
              <w:jc w:val="both"/>
              <w:rPr>
                <w:rFonts w:ascii="Times New Roman" w:hAnsi="Times New Roman" w:cs="Times New Roman"/>
                <w:color w:val="000000"/>
                <w:sz w:val="32"/>
                <w:szCs w:val="32"/>
              </w:rPr>
            </w:pPr>
            <w:r w:rsidRPr="006149FD">
              <w:rPr>
                <w:rFonts w:ascii="Times New Roman" w:hAnsi="Times New Roman" w:cs="Times New Roman"/>
                <w:color w:val="000000"/>
                <w:sz w:val="32"/>
                <w:szCs w:val="32"/>
              </w:rPr>
              <w:t>R</w:t>
            </w:r>
            <w:r w:rsidR="00737102" w:rsidRPr="006149FD">
              <w:rPr>
                <w:rFonts w:ascii="Times New Roman" w:hAnsi="Times New Roman" w:cs="Times New Roman"/>
                <w:color w:val="000000"/>
                <w:sz w:val="32"/>
                <w:szCs w:val="32"/>
              </w:rPr>
              <w:t xml:space="preserve">epresent Linear Constant Coefficient Difference (LCCD) equation </w:t>
            </w:r>
          </w:p>
          <w:p w14:paraId="489A70B0" w14:textId="02EA9E10" w:rsidR="00737102" w:rsidRPr="006149FD" w:rsidRDefault="00737102" w:rsidP="00DC7758">
            <w:pPr>
              <w:spacing w:after="0" w:line="240" w:lineRule="auto"/>
              <w:jc w:val="both"/>
              <w:rPr>
                <w:rFonts w:ascii="Times New Roman" w:hAnsi="Times New Roman" w:cs="Times New Roman"/>
                <w:sz w:val="32"/>
                <w:szCs w:val="32"/>
              </w:rPr>
            </w:pPr>
            <w:r w:rsidRPr="006149FD">
              <w:rPr>
                <w:rFonts w:ascii="Times New Roman" w:hAnsi="Times New Roman" w:cs="Times New Roman"/>
                <w:color w:val="000000"/>
                <w:sz w:val="32"/>
                <w:szCs w:val="32"/>
                <w:lang w:val="en-IN"/>
              </w:rPr>
              <w:t xml:space="preserve">y(n) = y(n - </w:t>
            </w:r>
            <w:r w:rsidR="00942B3D">
              <w:rPr>
                <w:rFonts w:ascii="Times New Roman" w:hAnsi="Times New Roman" w:cs="Times New Roman"/>
                <w:color w:val="000000"/>
                <w:sz w:val="32"/>
                <w:szCs w:val="32"/>
                <w:lang w:val="en-IN"/>
              </w:rPr>
              <w:t>1</w:t>
            </w:r>
            <w:r w:rsidRPr="006149FD">
              <w:rPr>
                <w:rFonts w:ascii="Times New Roman" w:hAnsi="Times New Roman" w:cs="Times New Roman"/>
                <w:color w:val="000000"/>
                <w:sz w:val="32"/>
                <w:szCs w:val="32"/>
                <w:lang w:val="en-IN"/>
              </w:rPr>
              <w:t>) - y(n - 2) + 2x(n) + x(n-1)</w:t>
            </w:r>
            <w:r w:rsidR="00942B3D">
              <w:rPr>
                <w:rFonts w:ascii="Times New Roman" w:hAnsi="Times New Roman" w:cs="Times New Roman"/>
                <w:color w:val="000000"/>
                <w:sz w:val="32"/>
                <w:szCs w:val="32"/>
                <w:lang w:val="en-IN"/>
              </w:rPr>
              <w:t xml:space="preserve"> </w:t>
            </w:r>
            <w:r w:rsidRPr="006149FD">
              <w:rPr>
                <w:rFonts w:ascii="Times New Roman" w:hAnsi="Times New Roman" w:cs="Times New Roman"/>
                <w:color w:val="000000"/>
                <w:sz w:val="32"/>
                <w:szCs w:val="32"/>
                <w:lang w:val="en-IN"/>
              </w:rPr>
              <w:t>using block diagram</w:t>
            </w:r>
          </w:p>
        </w:tc>
        <w:tc>
          <w:tcPr>
            <w:tcW w:w="851" w:type="dxa"/>
          </w:tcPr>
          <w:p w14:paraId="67E1EE7F"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618760D1"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CO-1</w:t>
            </w:r>
          </w:p>
        </w:tc>
        <w:tc>
          <w:tcPr>
            <w:tcW w:w="892" w:type="dxa"/>
          </w:tcPr>
          <w:p w14:paraId="219A143C"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BL-2</w:t>
            </w:r>
          </w:p>
        </w:tc>
      </w:tr>
      <w:tr w:rsidR="00737102" w:rsidRPr="006149FD" w14:paraId="59C3B519" w14:textId="77777777" w:rsidTr="006149FD">
        <w:trPr>
          <w:gridAfter w:val="1"/>
          <w:wAfter w:w="11" w:type="dxa"/>
          <w:trHeight w:val="329"/>
        </w:trPr>
        <w:tc>
          <w:tcPr>
            <w:tcW w:w="902" w:type="dxa"/>
          </w:tcPr>
          <w:p w14:paraId="3AC83B69" w14:textId="77777777" w:rsidR="00737102" w:rsidRPr="006149FD" w:rsidRDefault="00737102" w:rsidP="00DC7758">
            <w:pPr>
              <w:spacing w:after="0" w:line="240" w:lineRule="auto"/>
              <w:jc w:val="center"/>
              <w:rPr>
                <w:rFonts w:ascii="Times New Roman" w:hAnsi="Times New Roman" w:cs="Times New Roman"/>
                <w:sz w:val="32"/>
                <w:szCs w:val="32"/>
              </w:rPr>
            </w:pPr>
          </w:p>
        </w:tc>
        <w:tc>
          <w:tcPr>
            <w:tcW w:w="7286" w:type="dxa"/>
          </w:tcPr>
          <w:p w14:paraId="2E9BFD58" w14:textId="19B8F35F" w:rsidR="00737102" w:rsidRPr="006149FD" w:rsidRDefault="000C252A" w:rsidP="000C252A">
            <w:pPr>
              <w:widowControl w:val="0"/>
              <w:spacing w:after="0" w:line="240" w:lineRule="auto"/>
              <w:rPr>
                <w:rFonts w:ascii="Times New Roman" w:hAnsi="Times New Roman" w:cs="Times New Roman"/>
                <w:sz w:val="32"/>
                <w:szCs w:val="32"/>
              </w:rPr>
            </w:pPr>
            <w:r w:rsidRPr="006149FD">
              <w:rPr>
                <w:rFonts w:ascii="Times New Roman" w:hAnsi="Times New Roman" w:cs="Times New Roman"/>
                <w:sz w:val="32"/>
                <w:szCs w:val="32"/>
              </w:rPr>
              <w:t xml:space="preserve">b) </w:t>
            </w:r>
            <w:r w:rsidR="00737102" w:rsidRPr="006149FD">
              <w:rPr>
                <w:rFonts w:ascii="Times New Roman" w:hAnsi="Times New Roman" w:cs="Times New Roman"/>
                <w:sz w:val="32"/>
                <w:szCs w:val="32"/>
              </w:rPr>
              <w:t xml:space="preserve">Determine the discrete Fourier series representation for the given sequence </w:t>
            </w:r>
          </w:p>
          <w:p w14:paraId="3152D669" w14:textId="7DBE716C" w:rsidR="00737102" w:rsidRPr="006149FD" w:rsidRDefault="00737102" w:rsidP="00DC7758">
            <w:pPr>
              <w:pStyle w:val="ListParagraph"/>
              <w:widowControl w:val="0"/>
              <w:numPr>
                <w:ilvl w:val="0"/>
                <w:numId w:val="17"/>
              </w:num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 xml:space="preserve">x[n] = </w:t>
            </w:r>
            <m:oMath>
              <m:r>
                <w:rPr>
                  <w:rFonts w:ascii="Cambria Math" w:hAnsi="Cambria Math" w:cs="Times New Roman"/>
                  <w:sz w:val="32"/>
                  <w:szCs w:val="32"/>
                </w:rPr>
                <m:t>cos</m:t>
              </m:r>
              <m:f>
                <m:fPr>
                  <m:ctrlPr>
                    <w:rPr>
                      <w:rFonts w:ascii="Cambria Math" w:hAnsi="Cambria Math" w:cs="Times New Roman"/>
                      <w:i/>
                      <w:sz w:val="32"/>
                      <w:szCs w:val="32"/>
                    </w:rPr>
                  </m:ctrlPr>
                </m:fPr>
                <m:num>
                  <m:r>
                    <w:rPr>
                      <w:rFonts w:ascii="Cambria Math" w:hAnsi="Cambria Math" w:cs="Times New Roman"/>
                      <w:sz w:val="32"/>
                      <w:szCs w:val="32"/>
                    </w:rPr>
                    <m:t>π</m:t>
                  </m:r>
                </m:num>
                <m:den>
                  <m:r>
                    <w:rPr>
                      <w:rFonts w:ascii="Cambria Math" w:hAnsi="Cambria Math" w:cs="Times New Roman"/>
                      <w:sz w:val="32"/>
                      <w:szCs w:val="32"/>
                    </w:rPr>
                    <m:t>4</m:t>
                  </m:r>
                </m:den>
              </m:f>
              <m:r>
                <w:rPr>
                  <w:rFonts w:ascii="Cambria Math" w:hAnsi="Cambria Math" w:cs="Times New Roman"/>
                  <w:sz w:val="32"/>
                  <w:szCs w:val="32"/>
                </w:rPr>
                <m:t xml:space="preserve"> n</m:t>
              </m:r>
            </m:oMath>
            <w:r w:rsidR="00942B3D">
              <w:rPr>
                <w:rFonts w:ascii="Times New Roman" w:eastAsiaTheme="minorEastAsia" w:hAnsi="Times New Roman" w:cs="Times New Roman"/>
                <w:sz w:val="32"/>
                <w:szCs w:val="32"/>
              </w:rPr>
              <w:t>.</w:t>
            </w:r>
          </w:p>
          <w:p w14:paraId="51F851E3" w14:textId="0E12437C" w:rsidR="00737102" w:rsidRPr="006149FD" w:rsidRDefault="00737102" w:rsidP="00DC7758">
            <w:pPr>
              <w:pStyle w:val="ListParagraph"/>
              <w:numPr>
                <w:ilvl w:val="0"/>
                <w:numId w:val="17"/>
              </w:num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 xml:space="preserve">x[n] = </w:t>
            </w:r>
            <m:oMath>
              <m:r>
                <w:rPr>
                  <w:rFonts w:ascii="Cambria Math" w:hAnsi="Cambria Math" w:cs="Times New Roman"/>
                  <w:sz w:val="32"/>
                  <w:szCs w:val="32"/>
                </w:rPr>
                <m:t>cos</m:t>
              </m:r>
              <m:f>
                <m:fPr>
                  <m:ctrlPr>
                    <w:rPr>
                      <w:rFonts w:ascii="Cambria Math" w:hAnsi="Cambria Math" w:cs="Times New Roman"/>
                      <w:i/>
                      <w:sz w:val="32"/>
                      <w:szCs w:val="32"/>
                    </w:rPr>
                  </m:ctrlPr>
                </m:fPr>
                <m:num>
                  <m:r>
                    <w:rPr>
                      <w:rFonts w:ascii="Cambria Math" w:hAnsi="Cambria Math" w:cs="Times New Roman"/>
                      <w:sz w:val="32"/>
                      <w:szCs w:val="32"/>
                    </w:rPr>
                    <m:t>π</m:t>
                  </m:r>
                </m:num>
                <m:den>
                  <m:r>
                    <w:rPr>
                      <w:rFonts w:ascii="Cambria Math" w:hAnsi="Cambria Math" w:cs="Times New Roman"/>
                      <w:sz w:val="32"/>
                      <w:szCs w:val="32"/>
                    </w:rPr>
                    <m:t>4</m:t>
                  </m:r>
                </m:den>
              </m:f>
              <m:r>
                <w:rPr>
                  <w:rFonts w:ascii="Cambria Math" w:hAnsi="Cambria Math" w:cs="Times New Roman"/>
                  <w:sz w:val="32"/>
                  <w:szCs w:val="32"/>
                </w:rPr>
                <m:t xml:space="preserve"> n+</m:t>
              </m:r>
              <m:func>
                <m:funcPr>
                  <m:ctrlPr>
                    <w:rPr>
                      <w:rFonts w:ascii="Cambria Math" w:hAnsi="Cambria Math" w:cs="Times New Roman"/>
                      <w:i/>
                      <w:sz w:val="32"/>
                      <w:szCs w:val="32"/>
                    </w:rPr>
                  </m:ctrlPr>
                </m:funcPr>
                <m:fName>
                  <m:r>
                    <m:rPr>
                      <m:sty m:val="p"/>
                    </m:rPr>
                    <w:rPr>
                      <w:rFonts w:ascii="Cambria Math" w:hAnsi="Cambria Math" w:cs="Times New Roman"/>
                      <w:sz w:val="32"/>
                      <w:szCs w:val="32"/>
                    </w:rPr>
                    <m:t>sin</m:t>
                  </m:r>
                </m:fName>
                <m:e>
                  <m:f>
                    <m:fPr>
                      <m:ctrlPr>
                        <w:rPr>
                          <w:rFonts w:ascii="Cambria Math" w:hAnsi="Cambria Math" w:cs="Times New Roman"/>
                          <w:i/>
                          <w:sz w:val="32"/>
                          <w:szCs w:val="32"/>
                        </w:rPr>
                      </m:ctrlPr>
                    </m:fPr>
                    <m:num>
                      <m:r>
                        <w:rPr>
                          <w:rFonts w:ascii="Cambria Math" w:hAnsi="Cambria Math" w:cs="Times New Roman"/>
                          <w:sz w:val="32"/>
                          <w:szCs w:val="32"/>
                        </w:rPr>
                        <m:t>π</m:t>
                      </m:r>
                    </m:num>
                    <m:den>
                      <m:r>
                        <w:rPr>
                          <w:rFonts w:ascii="Cambria Math" w:hAnsi="Cambria Math" w:cs="Times New Roman"/>
                          <w:sz w:val="32"/>
                          <w:szCs w:val="32"/>
                        </w:rPr>
                        <m:t>4</m:t>
                      </m:r>
                    </m:den>
                  </m:f>
                  <m:r>
                    <w:rPr>
                      <w:rFonts w:ascii="Cambria Math" w:hAnsi="Cambria Math" w:cs="Times New Roman"/>
                      <w:sz w:val="32"/>
                      <w:szCs w:val="32"/>
                    </w:rPr>
                    <m:t xml:space="preserve"> n</m:t>
                  </m:r>
                </m:e>
              </m:func>
            </m:oMath>
            <w:r w:rsidR="00942B3D">
              <w:rPr>
                <w:rFonts w:ascii="Times New Roman" w:eastAsiaTheme="minorEastAsia" w:hAnsi="Times New Roman" w:cs="Times New Roman"/>
                <w:sz w:val="32"/>
                <w:szCs w:val="32"/>
              </w:rPr>
              <w:t>.</w:t>
            </w:r>
          </w:p>
        </w:tc>
        <w:tc>
          <w:tcPr>
            <w:tcW w:w="851" w:type="dxa"/>
          </w:tcPr>
          <w:p w14:paraId="3E6A3FD7"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0D1FF4CC"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CO-1</w:t>
            </w:r>
          </w:p>
        </w:tc>
        <w:tc>
          <w:tcPr>
            <w:tcW w:w="892" w:type="dxa"/>
          </w:tcPr>
          <w:p w14:paraId="1DFEF9D9"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BL-2</w:t>
            </w:r>
          </w:p>
        </w:tc>
      </w:tr>
      <w:tr w:rsidR="00737102" w:rsidRPr="006149FD" w14:paraId="6CF6F787" w14:textId="77777777" w:rsidTr="006149FD">
        <w:tc>
          <w:tcPr>
            <w:tcW w:w="10934" w:type="dxa"/>
            <w:gridSpan w:val="6"/>
          </w:tcPr>
          <w:p w14:paraId="440773EC" w14:textId="77777777"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OR</w:t>
            </w:r>
          </w:p>
        </w:tc>
      </w:tr>
      <w:tr w:rsidR="00737102" w:rsidRPr="006149FD" w14:paraId="3FD10472" w14:textId="77777777" w:rsidTr="006149FD">
        <w:trPr>
          <w:gridAfter w:val="1"/>
          <w:wAfter w:w="11" w:type="dxa"/>
        </w:trPr>
        <w:tc>
          <w:tcPr>
            <w:tcW w:w="902" w:type="dxa"/>
          </w:tcPr>
          <w:p w14:paraId="5982EB3B" w14:textId="7FEFBC1B"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2</w:t>
            </w:r>
            <w:r w:rsidR="000C252A" w:rsidRPr="006149FD">
              <w:rPr>
                <w:rFonts w:ascii="Times New Roman" w:hAnsi="Times New Roman" w:cs="Times New Roman"/>
                <w:sz w:val="32"/>
                <w:szCs w:val="32"/>
              </w:rPr>
              <w:t>.</w:t>
            </w:r>
          </w:p>
        </w:tc>
        <w:tc>
          <w:tcPr>
            <w:tcW w:w="7286" w:type="dxa"/>
          </w:tcPr>
          <w:p w14:paraId="0E871393" w14:textId="77777777" w:rsidR="00737102" w:rsidRPr="006149FD" w:rsidRDefault="00737102" w:rsidP="00DC7758">
            <w:pPr>
              <w:spacing w:after="0" w:line="240" w:lineRule="auto"/>
              <w:jc w:val="both"/>
              <w:rPr>
                <w:rFonts w:ascii="Times New Roman" w:hAnsi="Times New Roman" w:cs="Times New Roman"/>
                <w:sz w:val="32"/>
                <w:szCs w:val="32"/>
                <w:lang w:val="en-IN"/>
              </w:rPr>
            </w:pPr>
            <w:r w:rsidRPr="006149FD">
              <w:rPr>
                <w:rFonts w:ascii="Times New Roman" w:hAnsi="Times New Roman" w:cs="Times New Roman"/>
                <w:sz w:val="32"/>
                <w:szCs w:val="32"/>
                <w:lang w:val="en-IN"/>
              </w:rPr>
              <w:t xml:space="preserve">A causal discrete –time LTI system is described by </w:t>
            </w:r>
          </w:p>
          <w:p w14:paraId="6F069969" w14:textId="77777777" w:rsidR="00737102" w:rsidRPr="006149FD" w:rsidRDefault="00737102" w:rsidP="00DC7758">
            <w:pPr>
              <w:spacing w:after="0" w:line="240" w:lineRule="auto"/>
              <w:jc w:val="both"/>
              <w:rPr>
                <w:rFonts w:ascii="Times New Roman" w:hAnsi="Times New Roman" w:cs="Times New Roman"/>
                <w:sz w:val="32"/>
                <w:szCs w:val="32"/>
                <w:lang w:val="en-IN"/>
              </w:rPr>
            </w:pPr>
            <w:r w:rsidRPr="006149FD">
              <w:rPr>
                <w:rFonts w:ascii="Times New Roman" w:hAnsi="Times New Roman" w:cs="Times New Roman"/>
                <w:sz w:val="32"/>
                <w:szCs w:val="32"/>
                <w:lang w:val="en-IN"/>
              </w:rPr>
              <w:t>y[n] - (3/4)* y[n-1] + (1/8)* y[n-2] = x[n]</w:t>
            </w:r>
          </w:p>
          <w:p w14:paraId="6B383506" w14:textId="77777777" w:rsidR="00737102" w:rsidRPr="006149FD" w:rsidRDefault="00737102" w:rsidP="00DC7758">
            <w:pPr>
              <w:spacing w:after="0" w:line="240" w:lineRule="auto"/>
              <w:jc w:val="both"/>
              <w:rPr>
                <w:rFonts w:ascii="Times New Roman" w:hAnsi="Times New Roman" w:cs="Times New Roman"/>
                <w:sz w:val="32"/>
                <w:szCs w:val="32"/>
                <w:lang w:val="en-IN"/>
              </w:rPr>
            </w:pPr>
            <w:r w:rsidRPr="006149FD">
              <w:rPr>
                <w:rFonts w:ascii="Times New Roman" w:hAnsi="Times New Roman" w:cs="Times New Roman"/>
                <w:sz w:val="32"/>
                <w:szCs w:val="32"/>
                <w:lang w:val="en-IN"/>
              </w:rPr>
              <w:t>Where x[n] and  y(n)  are the input and output of the system respectively.</w:t>
            </w:r>
          </w:p>
          <w:p w14:paraId="338CA607" w14:textId="77777777" w:rsidR="00737102" w:rsidRPr="006149FD" w:rsidRDefault="00737102" w:rsidP="00DC7758">
            <w:pPr>
              <w:pStyle w:val="ListParagraph"/>
              <w:numPr>
                <w:ilvl w:val="0"/>
                <w:numId w:val="13"/>
              </w:numPr>
              <w:spacing w:after="0" w:line="240" w:lineRule="auto"/>
              <w:rPr>
                <w:rFonts w:ascii="Times New Roman" w:hAnsi="Times New Roman" w:cs="Times New Roman"/>
                <w:sz w:val="32"/>
                <w:szCs w:val="32"/>
              </w:rPr>
            </w:pPr>
            <w:r w:rsidRPr="006149FD">
              <w:rPr>
                <w:rFonts w:ascii="Times New Roman" w:hAnsi="Times New Roman" w:cs="Times New Roman"/>
                <w:sz w:val="32"/>
                <w:szCs w:val="32"/>
              </w:rPr>
              <w:lastRenderedPageBreak/>
              <w:t>Determine the system function H(z)</w:t>
            </w:r>
          </w:p>
          <w:p w14:paraId="02A8FD57" w14:textId="785737FD" w:rsidR="00737102" w:rsidRPr="006149FD" w:rsidRDefault="00737102" w:rsidP="006149FD">
            <w:pPr>
              <w:pStyle w:val="ListParagraph"/>
              <w:numPr>
                <w:ilvl w:val="0"/>
                <w:numId w:val="13"/>
              </w:num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Find its impulse response h(n)</w:t>
            </w:r>
          </w:p>
        </w:tc>
        <w:tc>
          <w:tcPr>
            <w:tcW w:w="851" w:type="dxa"/>
          </w:tcPr>
          <w:p w14:paraId="280BA9D4"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lastRenderedPageBreak/>
              <w:t>10M</w:t>
            </w:r>
          </w:p>
        </w:tc>
        <w:tc>
          <w:tcPr>
            <w:tcW w:w="992" w:type="dxa"/>
          </w:tcPr>
          <w:p w14:paraId="627EFED6"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CO-1</w:t>
            </w:r>
          </w:p>
        </w:tc>
        <w:tc>
          <w:tcPr>
            <w:tcW w:w="892" w:type="dxa"/>
          </w:tcPr>
          <w:p w14:paraId="3D0339E6"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BL-3</w:t>
            </w:r>
          </w:p>
        </w:tc>
      </w:tr>
      <w:tr w:rsidR="00737102" w:rsidRPr="006149FD" w14:paraId="4DDF6204" w14:textId="77777777" w:rsidTr="006149FD">
        <w:tc>
          <w:tcPr>
            <w:tcW w:w="10934" w:type="dxa"/>
            <w:gridSpan w:val="6"/>
          </w:tcPr>
          <w:p w14:paraId="11366CA3" w14:textId="77777777" w:rsidR="006149FD" w:rsidRDefault="006149FD" w:rsidP="00DC7758">
            <w:pPr>
              <w:spacing w:after="0" w:line="240" w:lineRule="auto"/>
              <w:jc w:val="center"/>
              <w:rPr>
                <w:rFonts w:ascii="Times New Roman" w:hAnsi="Times New Roman" w:cs="Times New Roman"/>
                <w:b/>
                <w:bCs/>
                <w:sz w:val="32"/>
                <w:szCs w:val="32"/>
              </w:rPr>
            </w:pPr>
          </w:p>
          <w:p w14:paraId="50A465BA" w14:textId="6C36E685"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UNIT-II</w:t>
            </w:r>
          </w:p>
        </w:tc>
      </w:tr>
      <w:tr w:rsidR="00737102" w:rsidRPr="006149FD" w14:paraId="6892AB33" w14:textId="77777777" w:rsidTr="006149FD">
        <w:trPr>
          <w:gridAfter w:val="1"/>
          <w:wAfter w:w="11" w:type="dxa"/>
        </w:trPr>
        <w:tc>
          <w:tcPr>
            <w:tcW w:w="902" w:type="dxa"/>
          </w:tcPr>
          <w:p w14:paraId="0DC01E4E" w14:textId="2B1058D6"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3</w:t>
            </w:r>
            <w:r w:rsidR="000C252A" w:rsidRPr="006149FD">
              <w:rPr>
                <w:rFonts w:ascii="Times New Roman" w:hAnsi="Times New Roman" w:cs="Times New Roman"/>
                <w:sz w:val="32"/>
                <w:szCs w:val="32"/>
              </w:rPr>
              <w:t>.</w:t>
            </w:r>
          </w:p>
        </w:tc>
        <w:tc>
          <w:tcPr>
            <w:tcW w:w="7286" w:type="dxa"/>
          </w:tcPr>
          <w:p w14:paraId="1E574A90" w14:textId="4825B915" w:rsidR="00737102" w:rsidRPr="006149FD" w:rsidRDefault="006149FD" w:rsidP="006149FD">
            <w:pPr>
              <w:spacing w:after="0" w:line="240" w:lineRule="auto"/>
              <w:jc w:val="both"/>
              <w:rPr>
                <w:rFonts w:ascii="Times New Roman" w:hAnsi="Times New Roman" w:cs="Times New Roman"/>
                <w:sz w:val="32"/>
                <w:szCs w:val="32"/>
              </w:rPr>
            </w:pPr>
            <w:r>
              <w:rPr>
                <w:rFonts w:ascii="Times New Roman" w:hAnsi="Times New Roman" w:cs="Times New Roman"/>
                <w:sz w:val="32"/>
                <w:szCs w:val="32"/>
              </w:rPr>
              <w:t xml:space="preserve">a) </w:t>
            </w:r>
            <w:r w:rsidR="00737102" w:rsidRPr="006149FD">
              <w:rPr>
                <w:rFonts w:ascii="Times New Roman" w:hAnsi="Times New Roman" w:cs="Times New Roman"/>
                <w:sz w:val="32"/>
                <w:szCs w:val="32"/>
              </w:rPr>
              <w:t>Deduce with mathematical expression to explain circular time shift and complex conjugate property of DFT</w:t>
            </w:r>
            <w:r>
              <w:rPr>
                <w:rFonts w:ascii="Times New Roman" w:hAnsi="Times New Roman" w:cs="Times New Roman"/>
                <w:sz w:val="32"/>
                <w:szCs w:val="32"/>
              </w:rPr>
              <w:t>.</w:t>
            </w:r>
          </w:p>
        </w:tc>
        <w:tc>
          <w:tcPr>
            <w:tcW w:w="851" w:type="dxa"/>
          </w:tcPr>
          <w:p w14:paraId="15D440F2"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0ACC3419"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CO-2</w:t>
            </w:r>
          </w:p>
        </w:tc>
        <w:tc>
          <w:tcPr>
            <w:tcW w:w="892" w:type="dxa"/>
          </w:tcPr>
          <w:p w14:paraId="56F74EB0"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BL-2</w:t>
            </w:r>
          </w:p>
        </w:tc>
      </w:tr>
      <w:tr w:rsidR="00737102" w:rsidRPr="006149FD" w14:paraId="301F85C1" w14:textId="77777777" w:rsidTr="006149FD">
        <w:trPr>
          <w:gridAfter w:val="1"/>
          <w:wAfter w:w="11" w:type="dxa"/>
        </w:trPr>
        <w:tc>
          <w:tcPr>
            <w:tcW w:w="902" w:type="dxa"/>
          </w:tcPr>
          <w:p w14:paraId="5DBEA7A1" w14:textId="77777777" w:rsidR="00737102" w:rsidRPr="006149FD" w:rsidRDefault="00737102" w:rsidP="00DC7758">
            <w:pPr>
              <w:spacing w:after="0" w:line="240" w:lineRule="auto"/>
              <w:jc w:val="center"/>
              <w:rPr>
                <w:rFonts w:ascii="Times New Roman" w:hAnsi="Times New Roman" w:cs="Times New Roman"/>
                <w:sz w:val="32"/>
                <w:szCs w:val="32"/>
              </w:rPr>
            </w:pPr>
          </w:p>
        </w:tc>
        <w:tc>
          <w:tcPr>
            <w:tcW w:w="7286" w:type="dxa"/>
          </w:tcPr>
          <w:p w14:paraId="6D7D2CB2" w14:textId="5EA24EAF" w:rsidR="00737102" w:rsidRPr="006149FD" w:rsidRDefault="000C252A" w:rsidP="00DC7758">
            <w:pPr>
              <w:spacing w:after="0" w:line="240" w:lineRule="auto"/>
              <w:jc w:val="both"/>
              <w:rPr>
                <w:rFonts w:ascii="Times New Roman" w:hAnsi="Times New Roman" w:cs="Times New Roman"/>
                <w:sz w:val="32"/>
                <w:szCs w:val="32"/>
              </w:rPr>
            </w:pPr>
            <w:r w:rsidRPr="006149FD">
              <w:rPr>
                <w:rFonts w:ascii="Times New Roman" w:hAnsi="Times New Roman" w:cs="Times New Roman"/>
                <w:color w:val="000000"/>
                <w:sz w:val="32"/>
                <w:szCs w:val="32"/>
                <w:shd w:val="clear" w:color="auto" w:fill="FFFFFF"/>
              </w:rPr>
              <w:t xml:space="preserve">b) </w:t>
            </w:r>
            <w:r w:rsidR="00737102" w:rsidRPr="006149FD">
              <w:rPr>
                <w:rFonts w:ascii="Times New Roman" w:hAnsi="Times New Roman" w:cs="Times New Roman"/>
                <w:color w:val="000000"/>
                <w:sz w:val="32"/>
                <w:szCs w:val="32"/>
                <w:shd w:val="clear" w:color="auto" w:fill="FFFFFF"/>
              </w:rPr>
              <w:t>For the given sequence x1(n) = (1, 2, 3, 1) and x2 (n) = (4, 3, 2, 2) </w:t>
            </w:r>
            <w:r w:rsidR="00737102" w:rsidRPr="006149FD">
              <w:rPr>
                <w:rFonts w:ascii="Times New Roman" w:hAnsi="Times New Roman" w:cs="Times New Roman"/>
                <w:color w:val="000000"/>
                <w:sz w:val="32"/>
                <w:szCs w:val="32"/>
                <w:shd w:val="clear" w:color="auto" w:fill="FFFFFF"/>
                <w:lang w:val="en-IN"/>
              </w:rPr>
              <w:t>us</w:t>
            </w:r>
            <w:r w:rsidR="006149FD">
              <w:rPr>
                <w:rFonts w:ascii="Times New Roman" w:hAnsi="Times New Roman" w:cs="Times New Roman"/>
                <w:color w:val="000000"/>
                <w:sz w:val="32"/>
                <w:szCs w:val="32"/>
                <w:shd w:val="clear" w:color="auto" w:fill="FFFFFF"/>
                <w:lang w:val="en-IN"/>
              </w:rPr>
              <w:t>ing</w:t>
            </w:r>
            <w:r w:rsidR="00737102" w:rsidRPr="006149FD">
              <w:rPr>
                <w:rFonts w:ascii="Times New Roman" w:hAnsi="Times New Roman" w:cs="Times New Roman"/>
                <w:color w:val="000000"/>
                <w:sz w:val="32"/>
                <w:szCs w:val="32"/>
                <w:shd w:val="clear" w:color="auto" w:fill="FFFFFF"/>
                <w:lang w:val="en-IN"/>
              </w:rPr>
              <w:t xml:space="preserve"> the four point DFT</w:t>
            </w:r>
            <w:r w:rsidR="006149FD">
              <w:rPr>
                <w:rFonts w:ascii="Times New Roman" w:hAnsi="Times New Roman" w:cs="Times New Roman"/>
                <w:color w:val="000000"/>
                <w:sz w:val="32"/>
                <w:szCs w:val="32"/>
                <w:shd w:val="clear" w:color="auto" w:fill="FFFFFF"/>
                <w:lang w:val="en-IN"/>
              </w:rPr>
              <w:t xml:space="preserve"> method </w:t>
            </w:r>
            <w:r w:rsidR="00737102" w:rsidRPr="006149FD">
              <w:rPr>
                <w:rFonts w:ascii="Times New Roman" w:hAnsi="Times New Roman" w:cs="Times New Roman"/>
                <w:color w:val="000000"/>
                <w:sz w:val="32"/>
                <w:szCs w:val="32"/>
                <w:shd w:val="clear" w:color="auto" w:fill="FFFFFF"/>
                <w:lang w:val="en-IN"/>
              </w:rPr>
              <w:t>determine the sequence x3(n) corresponding to the circular convolution of the sequences x1(n) and x2(n).</w:t>
            </w:r>
          </w:p>
        </w:tc>
        <w:tc>
          <w:tcPr>
            <w:tcW w:w="851" w:type="dxa"/>
          </w:tcPr>
          <w:p w14:paraId="7628AA5D"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111C9BD0"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CO-2</w:t>
            </w:r>
          </w:p>
        </w:tc>
        <w:tc>
          <w:tcPr>
            <w:tcW w:w="892" w:type="dxa"/>
          </w:tcPr>
          <w:p w14:paraId="11922EF1"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BL-4</w:t>
            </w:r>
          </w:p>
        </w:tc>
      </w:tr>
      <w:tr w:rsidR="00737102" w:rsidRPr="006149FD" w14:paraId="73D1B43A" w14:textId="77777777" w:rsidTr="006149FD">
        <w:tc>
          <w:tcPr>
            <w:tcW w:w="10934" w:type="dxa"/>
            <w:gridSpan w:val="6"/>
          </w:tcPr>
          <w:p w14:paraId="31D2A11B" w14:textId="77777777" w:rsidR="00987678" w:rsidRDefault="00987678" w:rsidP="00DC7758">
            <w:pPr>
              <w:spacing w:after="0" w:line="240" w:lineRule="auto"/>
              <w:jc w:val="center"/>
              <w:rPr>
                <w:rFonts w:ascii="Times New Roman" w:hAnsi="Times New Roman" w:cs="Times New Roman"/>
                <w:b/>
                <w:bCs/>
                <w:sz w:val="32"/>
                <w:szCs w:val="32"/>
              </w:rPr>
            </w:pPr>
          </w:p>
          <w:p w14:paraId="445B0B6A" w14:textId="2612945E"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OR</w:t>
            </w:r>
          </w:p>
        </w:tc>
      </w:tr>
      <w:tr w:rsidR="00737102" w:rsidRPr="006149FD" w14:paraId="37352F35" w14:textId="77777777" w:rsidTr="006149FD">
        <w:trPr>
          <w:gridAfter w:val="1"/>
          <w:wAfter w:w="11" w:type="dxa"/>
        </w:trPr>
        <w:tc>
          <w:tcPr>
            <w:tcW w:w="902" w:type="dxa"/>
          </w:tcPr>
          <w:p w14:paraId="4EFC034A" w14:textId="2D2CDB7E"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4</w:t>
            </w:r>
            <w:r w:rsidR="000C252A" w:rsidRPr="006149FD">
              <w:rPr>
                <w:rFonts w:ascii="Times New Roman" w:hAnsi="Times New Roman" w:cs="Times New Roman"/>
                <w:sz w:val="32"/>
                <w:szCs w:val="32"/>
              </w:rPr>
              <w:t>.</w:t>
            </w:r>
          </w:p>
        </w:tc>
        <w:tc>
          <w:tcPr>
            <w:tcW w:w="7286" w:type="dxa"/>
          </w:tcPr>
          <w:p w14:paraId="35170F37" w14:textId="77777777" w:rsidR="00737102" w:rsidRPr="006149FD" w:rsidRDefault="00737102" w:rsidP="00DC7758">
            <w:pPr>
              <w:widowControl w:val="0"/>
              <w:spacing w:after="0" w:line="240" w:lineRule="auto"/>
              <w:rPr>
                <w:rFonts w:ascii="Times New Roman" w:hAnsi="Times New Roman" w:cs="Times New Roman"/>
                <w:sz w:val="32"/>
                <w:szCs w:val="32"/>
              </w:rPr>
            </w:pPr>
            <w:r w:rsidRPr="006149FD">
              <w:rPr>
                <w:rFonts w:ascii="Times New Roman" w:hAnsi="Times New Roman" w:cs="Times New Roman"/>
                <w:sz w:val="32"/>
                <w:szCs w:val="32"/>
              </w:rPr>
              <w:t xml:space="preserve">Compute the eight –point DFT sequence </w:t>
            </w:r>
          </w:p>
          <w:p w14:paraId="79258F31" w14:textId="77777777" w:rsidR="00737102" w:rsidRPr="006149FD" w:rsidRDefault="00737102" w:rsidP="00DC7758">
            <w:pPr>
              <w:widowControl w:val="0"/>
              <w:spacing w:after="0" w:line="240" w:lineRule="auto"/>
              <w:rPr>
                <w:rFonts w:ascii="Times New Roman" w:hAnsi="Times New Roman" w:cs="Times New Roman"/>
                <w:sz w:val="32"/>
                <w:szCs w:val="32"/>
              </w:rPr>
            </w:pPr>
            <w:r w:rsidRPr="006149FD">
              <w:rPr>
                <w:rFonts w:ascii="Times New Roman" w:hAnsi="Times New Roman" w:cs="Times New Roman"/>
                <w:sz w:val="32"/>
                <w:szCs w:val="32"/>
              </w:rPr>
              <w:t>X(n)=</w:t>
            </w:r>
            <m:oMath>
              <m:d>
                <m:dPr>
                  <m:begChr m:val="{"/>
                  <m:endChr m:val=""/>
                  <m:ctrlPr>
                    <w:rPr>
                      <w:rFonts w:ascii="Cambria Math" w:eastAsia="Arial" w:hAnsi="Cambria Math" w:cs="Times New Roman"/>
                      <w:i/>
                      <w:sz w:val="32"/>
                      <w:szCs w:val="32"/>
                      <w:lang w:val="en" w:eastAsia="en-IN"/>
                    </w:rPr>
                  </m:ctrlPr>
                </m:dPr>
                <m:e>
                  <m:m>
                    <m:mPr>
                      <m:mcs>
                        <m:mc>
                          <m:mcPr>
                            <m:count m:val="1"/>
                            <m:mcJc m:val="center"/>
                          </m:mcPr>
                        </m:mc>
                      </m:mcs>
                      <m:ctrlPr>
                        <w:rPr>
                          <w:rFonts w:ascii="Cambria Math" w:eastAsia="Arial" w:hAnsi="Cambria Math" w:cs="Times New Roman"/>
                          <w:i/>
                          <w:sz w:val="32"/>
                          <w:szCs w:val="32"/>
                          <w:lang w:val="en" w:eastAsia="en-IN"/>
                        </w:rPr>
                      </m:ctrlPr>
                    </m:mPr>
                    <m:mr>
                      <m:e>
                        <m:m>
                          <m:mPr>
                            <m:mcs>
                              <m:mc>
                                <m:mcPr>
                                  <m:count m:val="2"/>
                                  <m:mcJc m:val="center"/>
                                </m:mcPr>
                              </m:mc>
                            </m:mcs>
                            <m:ctrlPr>
                              <w:rPr>
                                <w:rFonts w:ascii="Cambria Math" w:eastAsia="Arial" w:hAnsi="Cambria Math" w:cs="Times New Roman"/>
                                <w:i/>
                                <w:sz w:val="32"/>
                                <w:szCs w:val="32"/>
                                <w:lang w:val="en" w:eastAsia="en-IN"/>
                              </w:rPr>
                            </m:ctrlPr>
                          </m:mPr>
                          <m:mr>
                            <m:e>
                              <m:r>
                                <w:rPr>
                                  <w:rFonts w:ascii="Cambria Math" w:hAnsi="Cambria Math" w:cs="Times New Roman"/>
                                  <w:sz w:val="32"/>
                                  <w:szCs w:val="32"/>
                                </w:rPr>
                                <m:t>1</m:t>
                              </m:r>
                            </m:e>
                            <m:e>
                              <m:r>
                                <w:rPr>
                                  <w:rFonts w:ascii="Cambria Math" w:hAnsi="Cambria Math" w:cs="Times New Roman"/>
                                  <w:sz w:val="32"/>
                                  <w:szCs w:val="32"/>
                                </w:rPr>
                                <m:t xml:space="preserve">      0≤n≤7</m:t>
                              </m:r>
                            </m:e>
                          </m:mr>
                        </m:m>
                      </m:e>
                    </m:mr>
                    <m:mr>
                      <m:e>
                        <m:m>
                          <m:mPr>
                            <m:mcs>
                              <m:mc>
                                <m:mcPr>
                                  <m:count m:val="2"/>
                                  <m:mcJc m:val="center"/>
                                </m:mcPr>
                              </m:mc>
                            </m:mcs>
                            <m:ctrlPr>
                              <w:rPr>
                                <w:rFonts w:ascii="Cambria Math" w:eastAsia="Arial" w:hAnsi="Cambria Math" w:cs="Times New Roman"/>
                                <w:i/>
                                <w:sz w:val="32"/>
                                <w:szCs w:val="32"/>
                                <w:lang w:val="en" w:eastAsia="en-IN"/>
                              </w:rPr>
                            </m:ctrlPr>
                          </m:mPr>
                          <m:mr>
                            <m:e>
                              <m:r>
                                <w:rPr>
                                  <w:rFonts w:ascii="Cambria Math" w:hAnsi="Cambria Math" w:cs="Times New Roman"/>
                                  <w:sz w:val="32"/>
                                  <w:szCs w:val="32"/>
                                </w:rPr>
                                <m:t>0</m:t>
                              </m:r>
                            </m:e>
                            <m:e>
                              <m:r>
                                <w:rPr>
                                  <w:rFonts w:ascii="Cambria Math" w:hAnsi="Cambria Math" w:cs="Times New Roman"/>
                                  <w:sz w:val="32"/>
                                  <w:szCs w:val="32"/>
                                </w:rPr>
                                <m:t xml:space="preserve">              else</m:t>
                              </m:r>
                            </m:e>
                          </m:mr>
                        </m:m>
                      </m:e>
                    </m:mr>
                  </m:m>
                </m:e>
              </m:d>
            </m:oMath>
          </w:p>
          <w:p w14:paraId="7EB12CA1" w14:textId="0EBBE28C" w:rsidR="00737102" w:rsidRPr="006149FD" w:rsidRDefault="006149FD" w:rsidP="006149FD">
            <w:pPr>
              <w:widowControl w:val="0"/>
              <w:spacing w:after="0" w:line="240" w:lineRule="auto"/>
              <w:jc w:val="both"/>
              <w:rPr>
                <w:rFonts w:ascii="Times New Roman" w:hAnsi="Times New Roman" w:cs="Times New Roman"/>
                <w:sz w:val="32"/>
                <w:szCs w:val="32"/>
              </w:rPr>
            </w:pPr>
            <w:r>
              <w:rPr>
                <w:rFonts w:ascii="Times New Roman" w:hAnsi="Times New Roman" w:cs="Times New Roman"/>
                <w:sz w:val="32"/>
                <w:szCs w:val="32"/>
              </w:rPr>
              <w:t>us</w:t>
            </w:r>
            <w:r w:rsidR="00737102" w:rsidRPr="006149FD">
              <w:rPr>
                <w:rFonts w:ascii="Times New Roman" w:hAnsi="Times New Roman" w:cs="Times New Roman"/>
                <w:sz w:val="32"/>
                <w:szCs w:val="32"/>
              </w:rPr>
              <w:t xml:space="preserve">ing </w:t>
            </w:r>
            <w:r>
              <w:rPr>
                <w:rFonts w:ascii="Times New Roman" w:hAnsi="Times New Roman" w:cs="Times New Roman"/>
                <w:sz w:val="32"/>
                <w:szCs w:val="32"/>
              </w:rPr>
              <w:t>Radix-2 DIFFFT algorithm.</w:t>
            </w:r>
          </w:p>
        </w:tc>
        <w:tc>
          <w:tcPr>
            <w:tcW w:w="851" w:type="dxa"/>
          </w:tcPr>
          <w:p w14:paraId="6E0A19EA"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10M</w:t>
            </w:r>
          </w:p>
        </w:tc>
        <w:tc>
          <w:tcPr>
            <w:tcW w:w="992" w:type="dxa"/>
          </w:tcPr>
          <w:p w14:paraId="149128E9"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CO-2</w:t>
            </w:r>
          </w:p>
        </w:tc>
        <w:tc>
          <w:tcPr>
            <w:tcW w:w="892" w:type="dxa"/>
          </w:tcPr>
          <w:p w14:paraId="1FDB32B6"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BL-4</w:t>
            </w:r>
          </w:p>
        </w:tc>
      </w:tr>
      <w:tr w:rsidR="00737102" w:rsidRPr="006149FD" w14:paraId="34DED445" w14:textId="77777777" w:rsidTr="006149FD">
        <w:tc>
          <w:tcPr>
            <w:tcW w:w="10934" w:type="dxa"/>
            <w:gridSpan w:val="6"/>
          </w:tcPr>
          <w:p w14:paraId="70CC6476" w14:textId="77777777" w:rsidR="006149FD" w:rsidRDefault="006149FD" w:rsidP="00DC7758">
            <w:pPr>
              <w:spacing w:after="0" w:line="240" w:lineRule="auto"/>
              <w:jc w:val="center"/>
              <w:rPr>
                <w:rFonts w:ascii="Times New Roman" w:hAnsi="Times New Roman" w:cs="Times New Roman"/>
                <w:b/>
                <w:bCs/>
                <w:sz w:val="32"/>
                <w:szCs w:val="32"/>
              </w:rPr>
            </w:pPr>
          </w:p>
          <w:p w14:paraId="0E60DBD9" w14:textId="450BCD36"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UNIT-III</w:t>
            </w:r>
          </w:p>
        </w:tc>
      </w:tr>
      <w:tr w:rsidR="00737102" w:rsidRPr="006149FD" w14:paraId="049589AF" w14:textId="77777777" w:rsidTr="006149FD">
        <w:trPr>
          <w:gridAfter w:val="1"/>
          <w:wAfter w:w="11" w:type="dxa"/>
        </w:trPr>
        <w:tc>
          <w:tcPr>
            <w:tcW w:w="902" w:type="dxa"/>
          </w:tcPr>
          <w:p w14:paraId="63823CFF" w14:textId="2CED2AC5"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5</w:t>
            </w:r>
            <w:r w:rsidR="000C252A" w:rsidRPr="006149FD">
              <w:rPr>
                <w:rFonts w:ascii="Times New Roman" w:hAnsi="Times New Roman" w:cs="Times New Roman"/>
                <w:sz w:val="32"/>
                <w:szCs w:val="32"/>
              </w:rPr>
              <w:t>.</w:t>
            </w:r>
          </w:p>
        </w:tc>
        <w:tc>
          <w:tcPr>
            <w:tcW w:w="7286" w:type="dxa"/>
          </w:tcPr>
          <w:p w14:paraId="166AEBFD" w14:textId="0171F572" w:rsidR="00737102" w:rsidRPr="006149FD" w:rsidRDefault="000C252A" w:rsidP="000C252A">
            <w:pPr>
              <w:widowControl w:val="0"/>
              <w:spacing w:after="0" w:line="240" w:lineRule="auto"/>
              <w:rPr>
                <w:rFonts w:ascii="Times New Roman" w:hAnsi="Times New Roman" w:cs="Times New Roman"/>
                <w:sz w:val="32"/>
                <w:szCs w:val="32"/>
              </w:rPr>
            </w:pPr>
            <w:r w:rsidRPr="006149FD">
              <w:rPr>
                <w:rFonts w:ascii="Times New Roman" w:hAnsi="Times New Roman" w:cs="Times New Roman"/>
                <w:sz w:val="32"/>
                <w:szCs w:val="32"/>
              </w:rPr>
              <w:t xml:space="preserve">a) </w:t>
            </w:r>
            <w:r w:rsidR="00737102" w:rsidRPr="006149FD">
              <w:rPr>
                <w:rFonts w:ascii="Times New Roman" w:hAnsi="Times New Roman" w:cs="Times New Roman"/>
                <w:sz w:val="32"/>
                <w:szCs w:val="32"/>
              </w:rPr>
              <w:t xml:space="preserve">What is frequency warping effect while design of IIR digital filter?   </w:t>
            </w:r>
          </w:p>
        </w:tc>
        <w:tc>
          <w:tcPr>
            <w:tcW w:w="851" w:type="dxa"/>
          </w:tcPr>
          <w:p w14:paraId="1EEC0B39"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60775A07"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CO-3</w:t>
            </w:r>
          </w:p>
        </w:tc>
        <w:tc>
          <w:tcPr>
            <w:tcW w:w="892" w:type="dxa"/>
          </w:tcPr>
          <w:p w14:paraId="5DC5B3F4"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BL-1</w:t>
            </w:r>
          </w:p>
        </w:tc>
      </w:tr>
      <w:tr w:rsidR="00737102" w:rsidRPr="006149FD" w14:paraId="3CFAE90A" w14:textId="77777777" w:rsidTr="006149FD">
        <w:trPr>
          <w:gridAfter w:val="1"/>
          <w:wAfter w:w="11" w:type="dxa"/>
        </w:trPr>
        <w:tc>
          <w:tcPr>
            <w:tcW w:w="902" w:type="dxa"/>
          </w:tcPr>
          <w:p w14:paraId="77CFC395" w14:textId="77777777" w:rsidR="00737102" w:rsidRPr="006149FD" w:rsidRDefault="00737102" w:rsidP="00DC7758">
            <w:pPr>
              <w:spacing w:after="0" w:line="240" w:lineRule="auto"/>
              <w:jc w:val="center"/>
              <w:rPr>
                <w:rFonts w:ascii="Times New Roman" w:hAnsi="Times New Roman" w:cs="Times New Roman"/>
                <w:sz w:val="32"/>
                <w:szCs w:val="32"/>
              </w:rPr>
            </w:pPr>
          </w:p>
        </w:tc>
        <w:tc>
          <w:tcPr>
            <w:tcW w:w="7286" w:type="dxa"/>
          </w:tcPr>
          <w:p w14:paraId="788F1021" w14:textId="114FDE74"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 For the given difference equation y[n] = x[n] -2x[n-1] +y[ n-1] +0.5 y[n-2]</w:t>
            </w:r>
            <w:r w:rsidR="00942B3D">
              <w:rPr>
                <w:rFonts w:ascii="Times New Roman" w:hAnsi="Times New Roman" w:cs="Times New Roman"/>
                <w:sz w:val="32"/>
                <w:szCs w:val="32"/>
              </w:rPr>
              <w:t>. Realize the system u</w:t>
            </w:r>
            <w:r w:rsidRPr="006149FD">
              <w:rPr>
                <w:rFonts w:ascii="Times New Roman" w:hAnsi="Times New Roman" w:cs="Times New Roman"/>
                <w:sz w:val="32"/>
                <w:szCs w:val="32"/>
              </w:rPr>
              <w:t>sing direct form-1 and direct form</w:t>
            </w:r>
            <w:r w:rsidR="00942B3D">
              <w:rPr>
                <w:rFonts w:ascii="Times New Roman" w:hAnsi="Times New Roman" w:cs="Times New Roman"/>
                <w:sz w:val="32"/>
                <w:szCs w:val="32"/>
              </w:rPr>
              <w:t>-</w:t>
            </w:r>
            <w:r w:rsidRPr="006149FD">
              <w:rPr>
                <w:rFonts w:ascii="Times New Roman" w:hAnsi="Times New Roman" w:cs="Times New Roman"/>
                <w:sz w:val="32"/>
                <w:szCs w:val="32"/>
              </w:rPr>
              <w:t xml:space="preserve">2 </w:t>
            </w:r>
            <w:r w:rsidR="00942B3D">
              <w:rPr>
                <w:rFonts w:ascii="Times New Roman" w:hAnsi="Times New Roman" w:cs="Times New Roman"/>
                <w:sz w:val="32"/>
                <w:szCs w:val="32"/>
              </w:rPr>
              <w:t>structures</w:t>
            </w:r>
            <w:r w:rsidRPr="006149FD">
              <w:rPr>
                <w:rFonts w:ascii="Times New Roman" w:hAnsi="Times New Roman" w:cs="Times New Roman"/>
                <w:sz w:val="32"/>
                <w:szCs w:val="32"/>
              </w:rPr>
              <w:t>.</w:t>
            </w:r>
          </w:p>
        </w:tc>
        <w:tc>
          <w:tcPr>
            <w:tcW w:w="851" w:type="dxa"/>
          </w:tcPr>
          <w:p w14:paraId="236ABC80"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50CE2D60"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CO-3</w:t>
            </w:r>
          </w:p>
        </w:tc>
        <w:tc>
          <w:tcPr>
            <w:tcW w:w="892" w:type="dxa"/>
          </w:tcPr>
          <w:p w14:paraId="10AFA288"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BL-2</w:t>
            </w:r>
          </w:p>
        </w:tc>
      </w:tr>
      <w:tr w:rsidR="00737102" w:rsidRPr="006149FD" w14:paraId="0460B2DA" w14:textId="77777777" w:rsidTr="006149FD">
        <w:tc>
          <w:tcPr>
            <w:tcW w:w="10934" w:type="dxa"/>
            <w:gridSpan w:val="6"/>
          </w:tcPr>
          <w:p w14:paraId="00CAEFDD" w14:textId="77777777"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OR</w:t>
            </w:r>
          </w:p>
        </w:tc>
      </w:tr>
      <w:tr w:rsidR="00737102" w:rsidRPr="006149FD" w14:paraId="4AABFBD9" w14:textId="77777777" w:rsidTr="006149FD">
        <w:trPr>
          <w:gridAfter w:val="1"/>
          <w:wAfter w:w="11" w:type="dxa"/>
          <w:trHeight w:val="70"/>
        </w:trPr>
        <w:tc>
          <w:tcPr>
            <w:tcW w:w="902" w:type="dxa"/>
          </w:tcPr>
          <w:p w14:paraId="0CBA0634" w14:textId="218E91AC"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6</w:t>
            </w:r>
            <w:r w:rsidR="000C252A" w:rsidRPr="006149FD">
              <w:rPr>
                <w:rFonts w:ascii="Times New Roman" w:hAnsi="Times New Roman" w:cs="Times New Roman"/>
                <w:sz w:val="32"/>
                <w:szCs w:val="32"/>
              </w:rPr>
              <w:t>.</w:t>
            </w:r>
          </w:p>
        </w:tc>
        <w:tc>
          <w:tcPr>
            <w:tcW w:w="7286" w:type="dxa"/>
          </w:tcPr>
          <w:p w14:paraId="578CAFEB" w14:textId="77777777" w:rsidR="00737102" w:rsidRPr="006149FD" w:rsidRDefault="00737102" w:rsidP="00DC7758">
            <w:pPr>
              <w:spacing w:after="0" w:line="240" w:lineRule="auto"/>
              <w:jc w:val="both"/>
              <w:rPr>
                <w:rFonts w:ascii="Times New Roman" w:hAnsi="Times New Roman" w:cs="Times New Roman"/>
                <w:sz w:val="32"/>
                <w:szCs w:val="32"/>
              </w:rPr>
            </w:pPr>
            <w:r w:rsidRPr="006149FD">
              <w:rPr>
                <w:rFonts w:ascii="Times New Roman" w:hAnsi="Times New Roman" w:cs="Times New Roman"/>
                <w:sz w:val="32"/>
                <w:szCs w:val="32"/>
              </w:rPr>
              <w:t>An IIR digital low pass filter is required to meet the following specifications:</w:t>
            </w:r>
          </w:p>
          <w:p w14:paraId="4B45BFB1" w14:textId="77777777" w:rsidR="00737102" w:rsidRPr="006149FD" w:rsidRDefault="00737102" w:rsidP="006149FD">
            <w:pPr>
              <w:spacing w:after="0" w:line="240" w:lineRule="auto"/>
              <w:ind w:left="1440"/>
              <w:rPr>
                <w:rFonts w:ascii="Times New Roman" w:hAnsi="Times New Roman" w:cs="Times New Roman"/>
                <w:sz w:val="32"/>
                <w:szCs w:val="32"/>
              </w:rPr>
            </w:pPr>
            <w:r w:rsidRPr="006149FD">
              <w:rPr>
                <w:rFonts w:ascii="Times New Roman" w:hAnsi="Times New Roman" w:cs="Times New Roman"/>
                <w:sz w:val="32"/>
                <w:szCs w:val="32"/>
              </w:rPr>
              <w:t xml:space="preserve">Passband ripple </w:t>
            </w:r>
            <m:oMath>
              <m:r>
                <w:rPr>
                  <w:rFonts w:ascii="Cambria Math" w:eastAsia="Cambria Math" w:hAnsi="Cambria Math" w:cs="Times New Roman"/>
                  <w:sz w:val="32"/>
                  <w:szCs w:val="32"/>
                </w:rPr>
                <m:t>≤0.5dB</m:t>
              </m:r>
            </m:oMath>
          </w:p>
          <w:p w14:paraId="4DD7B5E1" w14:textId="77777777" w:rsidR="00737102" w:rsidRPr="006149FD" w:rsidRDefault="00737102" w:rsidP="006149FD">
            <w:pPr>
              <w:spacing w:after="0" w:line="240" w:lineRule="auto"/>
              <w:ind w:left="1440"/>
              <w:rPr>
                <w:rFonts w:ascii="Times New Roman" w:hAnsi="Times New Roman" w:cs="Times New Roman"/>
                <w:sz w:val="32"/>
                <w:szCs w:val="32"/>
              </w:rPr>
            </w:pPr>
            <w:r w:rsidRPr="006149FD">
              <w:rPr>
                <w:rFonts w:ascii="Times New Roman" w:hAnsi="Times New Roman" w:cs="Times New Roman"/>
                <w:sz w:val="32"/>
                <w:szCs w:val="32"/>
              </w:rPr>
              <w:t>Passband edge frequency: 1.2 KHz</w:t>
            </w:r>
          </w:p>
          <w:p w14:paraId="676944A3" w14:textId="54CCBF0E" w:rsidR="00737102" w:rsidRPr="006149FD" w:rsidRDefault="00737102" w:rsidP="006149FD">
            <w:pPr>
              <w:spacing w:after="0" w:line="240" w:lineRule="auto"/>
              <w:ind w:left="720"/>
              <w:rPr>
                <w:rFonts w:ascii="Times New Roman" w:hAnsi="Times New Roman" w:cs="Times New Roman"/>
                <w:sz w:val="32"/>
                <w:szCs w:val="32"/>
              </w:rPr>
            </w:pPr>
            <w:r w:rsidRPr="006149FD">
              <w:rPr>
                <w:rFonts w:ascii="Times New Roman" w:eastAsia="Gungsuh" w:hAnsi="Times New Roman" w:cs="Times New Roman"/>
                <w:sz w:val="32"/>
                <w:szCs w:val="32"/>
              </w:rPr>
              <w:t xml:space="preserve">         Stopband attenuation: ≥40dB</w:t>
            </w:r>
          </w:p>
          <w:p w14:paraId="4C7B217E" w14:textId="77777777" w:rsidR="00737102" w:rsidRPr="006149FD" w:rsidRDefault="00737102" w:rsidP="006149FD">
            <w:pPr>
              <w:spacing w:after="0" w:line="240" w:lineRule="auto"/>
              <w:ind w:left="1440"/>
              <w:rPr>
                <w:rFonts w:ascii="Times New Roman" w:hAnsi="Times New Roman" w:cs="Times New Roman"/>
                <w:sz w:val="32"/>
                <w:szCs w:val="32"/>
              </w:rPr>
            </w:pPr>
            <w:r w:rsidRPr="006149FD">
              <w:rPr>
                <w:rFonts w:ascii="Times New Roman" w:hAnsi="Times New Roman" w:cs="Times New Roman"/>
                <w:sz w:val="32"/>
                <w:szCs w:val="32"/>
              </w:rPr>
              <w:t>Stopband edge frequency: 2KHz</w:t>
            </w:r>
          </w:p>
          <w:p w14:paraId="2AC0B76A" w14:textId="77777777" w:rsidR="00737102" w:rsidRPr="006149FD" w:rsidRDefault="00737102" w:rsidP="006149FD">
            <w:pPr>
              <w:spacing w:after="0" w:line="240" w:lineRule="auto"/>
              <w:ind w:left="1440"/>
              <w:rPr>
                <w:rFonts w:ascii="Times New Roman" w:hAnsi="Times New Roman" w:cs="Times New Roman"/>
                <w:sz w:val="32"/>
                <w:szCs w:val="32"/>
              </w:rPr>
            </w:pPr>
            <w:r w:rsidRPr="006149FD">
              <w:rPr>
                <w:rFonts w:ascii="Times New Roman" w:hAnsi="Times New Roman" w:cs="Times New Roman"/>
                <w:sz w:val="32"/>
                <w:szCs w:val="32"/>
              </w:rPr>
              <w:t>Sample rate: 8KHz</w:t>
            </w:r>
          </w:p>
          <w:p w14:paraId="3E4932C7" w14:textId="77777777" w:rsidR="00737102" w:rsidRPr="006149FD" w:rsidRDefault="00737102" w:rsidP="006149FD">
            <w:pPr>
              <w:spacing w:after="0" w:line="240" w:lineRule="auto"/>
              <w:jc w:val="both"/>
              <w:rPr>
                <w:rFonts w:ascii="Times New Roman" w:hAnsi="Times New Roman" w:cs="Times New Roman"/>
                <w:sz w:val="32"/>
                <w:szCs w:val="32"/>
              </w:rPr>
            </w:pPr>
            <w:r w:rsidRPr="006149FD">
              <w:rPr>
                <w:rFonts w:ascii="Times New Roman" w:hAnsi="Times New Roman" w:cs="Times New Roman"/>
                <w:sz w:val="32"/>
                <w:szCs w:val="32"/>
              </w:rPr>
              <w:t>The filter is to be designed by performing bilinear transformation on an analog system function. Determine the order of Butterworth and Chebyshev filter that must be used to meet the specification in the digital implementation.</w:t>
            </w:r>
          </w:p>
        </w:tc>
        <w:tc>
          <w:tcPr>
            <w:tcW w:w="851" w:type="dxa"/>
          </w:tcPr>
          <w:p w14:paraId="192DCAE5"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10M</w:t>
            </w:r>
          </w:p>
        </w:tc>
        <w:tc>
          <w:tcPr>
            <w:tcW w:w="992" w:type="dxa"/>
          </w:tcPr>
          <w:p w14:paraId="0CCD7B6D"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CO-3</w:t>
            </w:r>
          </w:p>
        </w:tc>
        <w:tc>
          <w:tcPr>
            <w:tcW w:w="892" w:type="dxa"/>
          </w:tcPr>
          <w:p w14:paraId="4204BBF8"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BL-4</w:t>
            </w:r>
          </w:p>
        </w:tc>
      </w:tr>
      <w:tr w:rsidR="00737102" w:rsidRPr="006149FD" w14:paraId="173CF685" w14:textId="77777777" w:rsidTr="006149FD">
        <w:tc>
          <w:tcPr>
            <w:tcW w:w="10934" w:type="dxa"/>
            <w:gridSpan w:val="6"/>
          </w:tcPr>
          <w:p w14:paraId="4178B15A" w14:textId="77777777" w:rsidR="006149FD" w:rsidRDefault="006149FD" w:rsidP="00DC7758">
            <w:pPr>
              <w:spacing w:after="0" w:line="240" w:lineRule="auto"/>
              <w:jc w:val="center"/>
              <w:rPr>
                <w:rFonts w:ascii="Times New Roman" w:hAnsi="Times New Roman" w:cs="Times New Roman"/>
                <w:b/>
                <w:bCs/>
                <w:sz w:val="32"/>
                <w:szCs w:val="32"/>
              </w:rPr>
            </w:pPr>
          </w:p>
          <w:p w14:paraId="6B292FFF" w14:textId="77777777" w:rsidR="006149FD" w:rsidRDefault="006149FD" w:rsidP="00DC7758">
            <w:pPr>
              <w:spacing w:after="0" w:line="240" w:lineRule="auto"/>
              <w:jc w:val="center"/>
              <w:rPr>
                <w:rFonts w:ascii="Times New Roman" w:hAnsi="Times New Roman" w:cs="Times New Roman"/>
                <w:b/>
                <w:bCs/>
                <w:sz w:val="32"/>
                <w:szCs w:val="32"/>
              </w:rPr>
            </w:pPr>
          </w:p>
          <w:p w14:paraId="2E3A03E1" w14:textId="77777777" w:rsidR="006149FD" w:rsidRDefault="006149FD" w:rsidP="00DC7758">
            <w:pPr>
              <w:spacing w:after="0" w:line="240" w:lineRule="auto"/>
              <w:jc w:val="center"/>
              <w:rPr>
                <w:rFonts w:ascii="Times New Roman" w:hAnsi="Times New Roman" w:cs="Times New Roman"/>
                <w:b/>
                <w:bCs/>
                <w:sz w:val="32"/>
                <w:szCs w:val="32"/>
              </w:rPr>
            </w:pPr>
          </w:p>
          <w:p w14:paraId="3ED2F09A" w14:textId="77777777" w:rsidR="006149FD" w:rsidRDefault="006149FD" w:rsidP="00DC7758">
            <w:pPr>
              <w:spacing w:after="0" w:line="240" w:lineRule="auto"/>
              <w:jc w:val="center"/>
              <w:rPr>
                <w:rFonts w:ascii="Times New Roman" w:hAnsi="Times New Roman" w:cs="Times New Roman"/>
                <w:b/>
                <w:bCs/>
                <w:sz w:val="32"/>
                <w:szCs w:val="32"/>
              </w:rPr>
            </w:pPr>
          </w:p>
          <w:p w14:paraId="6ADE3D92" w14:textId="77777777" w:rsidR="006149FD" w:rsidRDefault="006149FD" w:rsidP="00DC7758">
            <w:pPr>
              <w:spacing w:after="0" w:line="240" w:lineRule="auto"/>
              <w:jc w:val="center"/>
              <w:rPr>
                <w:rFonts w:ascii="Times New Roman" w:hAnsi="Times New Roman" w:cs="Times New Roman"/>
                <w:b/>
                <w:bCs/>
                <w:sz w:val="32"/>
                <w:szCs w:val="32"/>
              </w:rPr>
            </w:pPr>
          </w:p>
          <w:p w14:paraId="42E99D1B" w14:textId="29EC7B25"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UNIT-IV</w:t>
            </w:r>
          </w:p>
        </w:tc>
      </w:tr>
      <w:tr w:rsidR="00737102" w:rsidRPr="006149FD" w14:paraId="04892B99" w14:textId="77777777" w:rsidTr="006149FD">
        <w:trPr>
          <w:gridAfter w:val="1"/>
          <w:wAfter w:w="11" w:type="dxa"/>
        </w:trPr>
        <w:tc>
          <w:tcPr>
            <w:tcW w:w="902" w:type="dxa"/>
          </w:tcPr>
          <w:p w14:paraId="18C9FA66" w14:textId="75773F9C"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lastRenderedPageBreak/>
              <w:t>7</w:t>
            </w:r>
            <w:r w:rsidR="000C252A" w:rsidRPr="006149FD">
              <w:rPr>
                <w:rFonts w:ascii="Times New Roman" w:hAnsi="Times New Roman" w:cs="Times New Roman"/>
                <w:sz w:val="32"/>
                <w:szCs w:val="32"/>
              </w:rPr>
              <w:t>.</w:t>
            </w:r>
          </w:p>
        </w:tc>
        <w:tc>
          <w:tcPr>
            <w:tcW w:w="7286" w:type="dxa"/>
          </w:tcPr>
          <w:p w14:paraId="1797E9BB" w14:textId="77777777" w:rsidR="00737102" w:rsidRPr="006149FD" w:rsidRDefault="00737102" w:rsidP="00DC7758">
            <w:pPr>
              <w:widowControl w:val="0"/>
              <w:pBdr>
                <w:top w:val="nil"/>
                <w:left w:val="nil"/>
                <w:bottom w:val="nil"/>
                <w:right w:val="nil"/>
                <w:between w:val="nil"/>
              </w:pBdr>
              <w:spacing w:after="0" w:line="240" w:lineRule="auto"/>
              <w:rPr>
                <w:rFonts w:ascii="Times New Roman" w:hAnsi="Times New Roman" w:cs="Times New Roman"/>
                <w:sz w:val="32"/>
                <w:szCs w:val="32"/>
              </w:rPr>
            </w:pPr>
            <w:r w:rsidRPr="006149FD">
              <w:rPr>
                <w:rFonts w:ascii="Times New Roman" w:hAnsi="Times New Roman" w:cs="Times New Roman"/>
                <w:sz w:val="32"/>
                <w:szCs w:val="32"/>
              </w:rPr>
              <w:t>a) Write a short note on window’s given below</w:t>
            </w:r>
          </w:p>
          <w:p w14:paraId="39EE7A22" w14:textId="77777777" w:rsidR="00737102" w:rsidRPr="006149FD" w:rsidRDefault="00737102" w:rsidP="00DC7758">
            <w:pPr>
              <w:widowControl w:val="0"/>
              <w:pBdr>
                <w:top w:val="nil"/>
                <w:left w:val="nil"/>
                <w:bottom w:val="nil"/>
                <w:right w:val="nil"/>
                <w:between w:val="nil"/>
              </w:pBdr>
              <w:spacing w:after="0" w:line="240" w:lineRule="auto"/>
              <w:rPr>
                <w:rFonts w:ascii="Times New Roman" w:hAnsi="Times New Roman" w:cs="Times New Roman"/>
                <w:sz w:val="32"/>
                <w:szCs w:val="32"/>
              </w:rPr>
            </w:pPr>
            <w:r w:rsidRPr="006149FD">
              <w:rPr>
                <w:rFonts w:ascii="Times New Roman" w:hAnsi="Times New Roman" w:cs="Times New Roman"/>
                <w:sz w:val="32"/>
                <w:szCs w:val="32"/>
              </w:rPr>
              <w:t>i.  Hamming window</w:t>
            </w:r>
          </w:p>
          <w:p w14:paraId="0CD043F8" w14:textId="77777777" w:rsidR="00737102" w:rsidRPr="006149FD" w:rsidRDefault="00737102" w:rsidP="00DC7758">
            <w:pPr>
              <w:widowControl w:val="0"/>
              <w:pBdr>
                <w:top w:val="nil"/>
                <w:left w:val="nil"/>
                <w:bottom w:val="nil"/>
                <w:right w:val="nil"/>
                <w:between w:val="nil"/>
              </w:pBdr>
              <w:spacing w:after="0" w:line="240" w:lineRule="auto"/>
              <w:rPr>
                <w:rFonts w:ascii="Times New Roman" w:hAnsi="Times New Roman" w:cs="Times New Roman"/>
                <w:sz w:val="32"/>
                <w:szCs w:val="32"/>
              </w:rPr>
            </w:pPr>
            <w:r w:rsidRPr="006149FD">
              <w:rPr>
                <w:rFonts w:ascii="Times New Roman" w:hAnsi="Times New Roman" w:cs="Times New Roman"/>
                <w:sz w:val="32"/>
                <w:szCs w:val="32"/>
              </w:rPr>
              <w:t xml:space="preserve">ii.  Rectangular window </w:t>
            </w:r>
          </w:p>
        </w:tc>
        <w:tc>
          <w:tcPr>
            <w:tcW w:w="851" w:type="dxa"/>
          </w:tcPr>
          <w:p w14:paraId="2CCC3DDD"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326E06AD"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CO-4</w:t>
            </w:r>
          </w:p>
        </w:tc>
        <w:tc>
          <w:tcPr>
            <w:tcW w:w="892" w:type="dxa"/>
          </w:tcPr>
          <w:p w14:paraId="4202E7F3"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BL-1</w:t>
            </w:r>
          </w:p>
        </w:tc>
      </w:tr>
      <w:tr w:rsidR="00737102" w:rsidRPr="006149FD" w14:paraId="5D47BAEA" w14:textId="77777777" w:rsidTr="006149FD">
        <w:trPr>
          <w:gridAfter w:val="1"/>
          <w:wAfter w:w="11" w:type="dxa"/>
        </w:trPr>
        <w:tc>
          <w:tcPr>
            <w:tcW w:w="902" w:type="dxa"/>
          </w:tcPr>
          <w:p w14:paraId="1D5A49A7" w14:textId="77777777" w:rsidR="00737102" w:rsidRPr="006149FD" w:rsidRDefault="00737102" w:rsidP="00DC7758">
            <w:pPr>
              <w:spacing w:after="0" w:line="240" w:lineRule="auto"/>
              <w:jc w:val="center"/>
              <w:rPr>
                <w:rFonts w:ascii="Times New Roman" w:hAnsi="Times New Roman" w:cs="Times New Roman"/>
                <w:sz w:val="32"/>
                <w:szCs w:val="32"/>
              </w:rPr>
            </w:pPr>
          </w:p>
        </w:tc>
        <w:tc>
          <w:tcPr>
            <w:tcW w:w="7286" w:type="dxa"/>
          </w:tcPr>
          <w:p w14:paraId="2BC84092" w14:textId="70821D05" w:rsidR="00737102" w:rsidRPr="006149FD" w:rsidRDefault="000C252A" w:rsidP="000C252A">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 xml:space="preserve">b) </w:t>
            </w:r>
            <w:r w:rsidR="00737102" w:rsidRPr="006149FD">
              <w:rPr>
                <w:rFonts w:ascii="Times New Roman" w:hAnsi="Times New Roman" w:cs="Times New Roman"/>
                <w:sz w:val="32"/>
                <w:szCs w:val="32"/>
              </w:rPr>
              <w:t>Draw the Cascade form of structure for an FIR filter given by following equation       H(z) = [1+0.5</w:t>
            </w:r>
            <m:oMath>
              <m:r>
                <w:rPr>
                  <w:rFonts w:ascii="Cambria Math" w:hAnsi="Cambria Math" w:cs="Times New Roman"/>
                  <w:sz w:val="32"/>
                  <w:szCs w:val="32"/>
                </w:rPr>
                <m:t>*</m:t>
              </m:r>
              <m:sSup>
                <m:sSupPr>
                  <m:ctrlPr>
                    <w:rPr>
                      <w:rFonts w:ascii="Cambria Math" w:hAnsi="Cambria Math" w:cs="Times New Roman"/>
                      <w:i/>
                      <w:sz w:val="32"/>
                      <w:szCs w:val="32"/>
                    </w:rPr>
                  </m:ctrlPr>
                </m:sSupPr>
                <m:e>
                  <m:r>
                    <w:rPr>
                      <w:rFonts w:ascii="Cambria Math" w:hAnsi="Cambria Math" w:cs="Times New Roman"/>
                      <w:sz w:val="32"/>
                      <w:szCs w:val="32"/>
                    </w:rPr>
                    <m:t>z</m:t>
                  </m:r>
                </m:e>
                <m:sup>
                  <m:r>
                    <w:rPr>
                      <w:rFonts w:ascii="Cambria Math" w:hAnsi="Cambria Math" w:cs="Times New Roman"/>
                      <w:sz w:val="32"/>
                      <w:szCs w:val="32"/>
                    </w:rPr>
                    <m:t>-1</m:t>
                  </m:r>
                </m:sup>
              </m:sSup>
            </m:oMath>
            <w:r w:rsidR="00737102" w:rsidRPr="006149FD">
              <w:rPr>
                <w:rFonts w:ascii="Times New Roman" w:hAnsi="Times New Roman" w:cs="Times New Roman"/>
                <w:sz w:val="32"/>
                <w:szCs w:val="32"/>
              </w:rPr>
              <w:t xml:space="preserve">   +</w:t>
            </w:r>
            <m:oMath>
              <m:sSup>
                <m:sSupPr>
                  <m:ctrlPr>
                    <w:rPr>
                      <w:rFonts w:ascii="Cambria Math" w:hAnsi="Cambria Math" w:cs="Times New Roman"/>
                      <w:i/>
                      <w:sz w:val="32"/>
                      <w:szCs w:val="32"/>
                    </w:rPr>
                  </m:ctrlPr>
                </m:sSupPr>
                <m:e>
                  <m:r>
                    <w:rPr>
                      <w:rFonts w:ascii="Cambria Math" w:hAnsi="Cambria Math" w:cs="Times New Roman"/>
                      <w:sz w:val="32"/>
                      <w:szCs w:val="32"/>
                    </w:rPr>
                    <m:t>z</m:t>
                  </m:r>
                </m:e>
                <m:sup>
                  <m:r>
                    <w:rPr>
                      <w:rFonts w:ascii="Cambria Math" w:hAnsi="Cambria Math" w:cs="Times New Roman"/>
                      <w:sz w:val="32"/>
                      <w:szCs w:val="32"/>
                    </w:rPr>
                    <m:t>-2</m:t>
                  </m:r>
                </m:sup>
              </m:sSup>
            </m:oMath>
            <w:r w:rsidR="00737102" w:rsidRPr="006149FD">
              <w:rPr>
                <w:rFonts w:ascii="Times New Roman" w:hAnsi="Times New Roman" w:cs="Times New Roman"/>
                <w:sz w:val="32"/>
                <w:szCs w:val="32"/>
              </w:rPr>
              <w:t xml:space="preserve"> ]  [1+0.25 </w:t>
            </w:r>
            <m:oMath>
              <m:sSup>
                <m:sSupPr>
                  <m:ctrlPr>
                    <w:rPr>
                      <w:rFonts w:ascii="Cambria Math" w:hAnsi="Cambria Math" w:cs="Times New Roman"/>
                      <w:i/>
                      <w:sz w:val="32"/>
                      <w:szCs w:val="32"/>
                    </w:rPr>
                  </m:ctrlPr>
                </m:sSupPr>
                <m:e>
                  <m:r>
                    <w:rPr>
                      <w:rFonts w:ascii="Cambria Math" w:hAnsi="Cambria Math" w:cs="Times New Roman"/>
                      <w:sz w:val="32"/>
                      <w:szCs w:val="32"/>
                    </w:rPr>
                    <m:t>z</m:t>
                  </m:r>
                </m:e>
                <m:sup>
                  <m:r>
                    <w:rPr>
                      <w:rFonts w:ascii="Cambria Math" w:hAnsi="Cambria Math" w:cs="Times New Roman"/>
                      <w:sz w:val="32"/>
                      <w:szCs w:val="32"/>
                    </w:rPr>
                    <m:t>-1</m:t>
                  </m:r>
                </m:sup>
              </m:sSup>
            </m:oMath>
            <w:r w:rsidR="00737102" w:rsidRPr="006149FD">
              <w:rPr>
                <w:rFonts w:ascii="Times New Roman" w:hAnsi="Times New Roman" w:cs="Times New Roman"/>
                <w:sz w:val="32"/>
                <w:szCs w:val="32"/>
              </w:rPr>
              <w:t xml:space="preserve"> ]</w:t>
            </w:r>
          </w:p>
        </w:tc>
        <w:tc>
          <w:tcPr>
            <w:tcW w:w="851" w:type="dxa"/>
          </w:tcPr>
          <w:p w14:paraId="3C61DDA8"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11814DDA"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CO-4</w:t>
            </w:r>
          </w:p>
        </w:tc>
        <w:tc>
          <w:tcPr>
            <w:tcW w:w="892" w:type="dxa"/>
          </w:tcPr>
          <w:p w14:paraId="2894532D"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BL-2</w:t>
            </w:r>
          </w:p>
        </w:tc>
      </w:tr>
      <w:tr w:rsidR="00737102" w:rsidRPr="006149FD" w14:paraId="127285CC" w14:textId="77777777" w:rsidTr="006149FD">
        <w:tc>
          <w:tcPr>
            <w:tcW w:w="10934" w:type="dxa"/>
            <w:gridSpan w:val="6"/>
          </w:tcPr>
          <w:p w14:paraId="23DA8D7C" w14:textId="77777777"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OR</w:t>
            </w:r>
          </w:p>
        </w:tc>
      </w:tr>
      <w:tr w:rsidR="00737102" w:rsidRPr="006149FD" w14:paraId="539C743F" w14:textId="77777777" w:rsidTr="006149FD">
        <w:trPr>
          <w:gridAfter w:val="1"/>
          <w:wAfter w:w="11" w:type="dxa"/>
        </w:trPr>
        <w:tc>
          <w:tcPr>
            <w:tcW w:w="902" w:type="dxa"/>
          </w:tcPr>
          <w:p w14:paraId="4E839BFB" w14:textId="7AD0327D"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8</w:t>
            </w:r>
            <w:r w:rsidR="000C252A" w:rsidRPr="006149FD">
              <w:rPr>
                <w:rFonts w:ascii="Times New Roman" w:hAnsi="Times New Roman" w:cs="Times New Roman"/>
                <w:sz w:val="32"/>
                <w:szCs w:val="32"/>
              </w:rPr>
              <w:t>.</w:t>
            </w:r>
          </w:p>
        </w:tc>
        <w:tc>
          <w:tcPr>
            <w:tcW w:w="7286" w:type="dxa"/>
          </w:tcPr>
          <w:p w14:paraId="2A03C0DB" w14:textId="77777777" w:rsidR="00737102" w:rsidRPr="006149FD" w:rsidRDefault="00737102" w:rsidP="00DC7758">
            <w:pPr>
              <w:spacing w:after="0" w:line="240" w:lineRule="auto"/>
              <w:jc w:val="both"/>
              <w:rPr>
                <w:rFonts w:ascii="Times New Roman" w:hAnsi="Times New Roman" w:cs="Times New Roman"/>
                <w:sz w:val="32"/>
                <w:szCs w:val="32"/>
              </w:rPr>
            </w:pPr>
            <w:r w:rsidRPr="006149FD">
              <w:rPr>
                <w:rFonts w:ascii="Times New Roman" w:hAnsi="Times New Roman" w:cs="Times New Roman"/>
                <w:sz w:val="32"/>
                <w:szCs w:val="32"/>
              </w:rPr>
              <w:t>A low pass filter is designed to obtain the following frequency response:</w:t>
            </w:r>
          </w:p>
          <w:p w14:paraId="6D0A4EC6" w14:textId="395EA8D0" w:rsidR="00737102" w:rsidRPr="006149FD" w:rsidRDefault="00000000" w:rsidP="00DC7758">
            <w:pPr>
              <w:spacing w:after="0" w:line="240" w:lineRule="auto"/>
              <w:jc w:val="both"/>
              <w:rPr>
                <w:rFonts w:ascii="Times New Roman" w:hAnsi="Times New Roman" w:cs="Times New Roman"/>
                <w:sz w:val="32"/>
                <w:szCs w:val="32"/>
              </w:rPr>
            </w:pPr>
            <m:oMathPara>
              <m:oMath>
                <m:sSub>
                  <m:sSubPr>
                    <m:ctrlPr>
                      <w:rPr>
                        <w:rFonts w:ascii="Cambria Math" w:hAnsi="Cambria Math" w:cs="Times New Roman"/>
                        <w:i/>
                        <w:sz w:val="32"/>
                        <w:szCs w:val="32"/>
                      </w:rPr>
                    </m:ctrlPr>
                  </m:sSubPr>
                  <m:e>
                    <m:r>
                      <w:rPr>
                        <w:rFonts w:ascii="Cambria Math" w:hAnsi="Cambria Math" w:cs="Times New Roman"/>
                        <w:sz w:val="32"/>
                        <w:szCs w:val="32"/>
                      </w:rPr>
                      <m:t>H</m:t>
                    </m:r>
                  </m:e>
                  <m:sub>
                    <m:r>
                      <w:rPr>
                        <w:rFonts w:ascii="Cambria Math" w:hAnsi="Cambria Math" w:cs="Times New Roman"/>
                        <w:sz w:val="32"/>
                        <w:szCs w:val="32"/>
                      </w:rPr>
                      <m:t>d</m:t>
                    </m:r>
                  </m:sub>
                </m:sSub>
                <m:d>
                  <m:dPr>
                    <m:ctrlPr>
                      <w:rPr>
                        <w:rFonts w:ascii="Cambria Math" w:hAnsi="Cambria Math" w:cs="Times New Roman"/>
                        <w:i/>
                        <w:sz w:val="32"/>
                        <w:szCs w:val="32"/>
                      </w:rPr>
                    </m:ctrlPr>
                  </m:dPr>
                  <m:e>
                    <m:sSup>
                      <m:sSupPr>
                        <m:ctrlPr>
                          <w:rPr>
                            <w:rFonts w:ascii="Cambria Math" w:hAnsi="Cambria Math" w:cs="Times New Roman"/>
                            <w:i/>
                            <w:sz w:val="32"/>
                            <w:szCs w:val="32"/>
                          </w:rPr>
                        </m:ctrlPr>
                      </m:sSupPr>
                      <m:e>
                        <m:r>
                          <w:rPr>
                            <w:rFonts w:ascii="Cambria Math" w:hAnsi="Cambria Math" w:cs="Times New Roman"/>
                            <w:sz w:val="32"/>
                            <w:szCs w:val="32"/>
                          </w:rPr>
                          <m:t>e</m:t>
                        </m:r>
                      </m:e>
                      <m:sup>
                        <m:r>
                          <w:rPr>
                            <w:rFonts w:ascii="Cambria Math" w:hAnsi="Cambria Math" w:cs="Times New Roman"/>
                            <w:sz w:val="32"/>
                            <w:szCs w:val="32"/>
                          </w:rPr>
                          <m:t>jw</m:t>
                        </m:r>
                      </m:sup>
                    </m:sSup>
                  </m:e>
                </m:d>
                <m:r>
                  <w:rPr>
                    <w:rFonts w:ascii="Cambria Math" w:hAnsi="Cambria Math" w:cs="Times New Roman"/>
                    <w:sz w:val="32"/>
                    <w:szCs w:val="32"/>
                  </w:rPr>
                  <m:t xml:space="preserve">= </m:t>
                </m:r>
                <m:d>
                  <m:dPr>
                    <m:begChr m:val="{"/>
                    <m:endChr m:val=""/>
                    <m:ctrlPr>
                      <w:rPr>
                        <w:rFonts w:ascii="Cambria Math" w:hAnsi="Cambria Math" w:cs="Times New Roman"/>
                        <w:i/>
                        <w:sz w:val="32"/>
                        <w:szCs w:val="32"/>
                      </w:rPr>
                    </m:ctrlPr>
                  </m:dPr>
                  <m:e>
                    <m:eqArr>
                      <m:eqArrPr>
                        <m:ctrlPr>
                          <w:rPr>
                            <w:rFonts w:ascii="Cambria Math" w:hAnsi="Cambria Math" w:cs="Times New Roman"/>
                            <w:i/>
                            <w:sz w:val="32"/>
                            <w:szCs w:val="32"/>
                          </w:rPr>
                        </m:ctrlPr>
                      </m:eqArrPr>
                      <m:e>
                        <m:m>
                          <m:mPr>
                            <m:mcs>
                              <m:mc>
                                <m:mcPr>
                                  <m:count m:val="2"/>
                                  <m:mcJc m:val="center"/>
                                </m:mcPr>
                              </m:mc>
                            </m:mcs>
                            <m:ctrlPr>
                              <w:rPr>
                                <w:rFonts w:ascii="Cambria Math" w:hAnsi="Cambria Math" w:cs="Times New Roman"/>
                                <w:i/>
                                <w:sz w:val="32"/>
                                <w:szCs w:val="32"/>
                              </w:rPr>
                            </m:ctrlPr>
                          </m:mPr>
                          <m:mr>
                            <m:e>
                              <m:sSup>
                                <m:sSupPr>
                                  <m:ctrlPr>
                                    <w:rPr>
                                      <w:rFonts w:ascii="Cambria Math" w:hAnsi="Cambria Math" w:cs="Times New Roman"/>
                                      <w:i/>
                                      <w:sz w:val="32"/>
                                      <w:szCs w:val="32"/>
                                    </w:rPr>
                                  </m:ctrlPr>
                                </m:sSupPr>
                                <m:e>
                                  <m:r>
                                    <w:rPr>
                                      <w:rFonts w:ascii="Cambria Math" w:hAnsi="Cambria Math" w:cs="Times New Roman"/>
                                      <w:sz w:val="32"/>
                                      <w:szCs w:val="32"/>
                                    </w:rPr>
                                    <m:t>e</m:t>
                                  </m:r>
                                </m:e>
                                <m:sup>
                                  <m:r>
                                    <w:rPr>
                                      <w:rFonts w:ascii="Cambria Math" w:hAnsi="Cambria Math" w:cs="Times New Roman"/>
                                      <w:sz w:val="32"/>
                                      <w:szCs w:val="32"/>
                                    </w:rPr>
                                    <m:t>-j3w</m:t>
                                  </m:r>
                                </m:sup>
                              </m:sSup>
                            </m:e>
                            <m:e>
                              <m:r>
                                <w:rPr>
                                  <w:rFonts w:ascii="Cambria Math" w:hAnsi="Cambria Math" w:cs="Times New Roman"/>
                                  <w:sz w:val="32"/>
                                  <w:szCs w:val="32"/>
                                </w:rPr>
                                <m:t xml:space="preserve">           </m:t>
                              </m:r>
                              <m:f>
                                <m:fPr>
                                  <m:ctrlPr>
                                    <w:rPr>
                                      <w:rFonts w:ascii="Cambria Math" w:hAnsi="Cambria Math" w:cs="Times New Roman"/>
                                      <w:i/>
                                      <w:sz w:val="32"/>
                                      <w:szCs w:val="32"/>
                                    </w:rPr>
                                  </m:ctrlPr>
                                </m:fPr>
                                <m:num>
                                  <m:r>
                                    <w:rPr>
                                      <w:rFonts w:ascii="Cambria Math" w:hAnsi="Cambria Math" w:cs="Times New Roman"/>
                                      <w:sz w:val="32"/>
                                      <w:szCs w:val="32"/>
                                    </w:rPr>
                                    <m:t xml:space="preserve">-3π </m:t>
                                  </m:r>
                                </m:num>
                                <m:den>
                                  <m:r>
                                    <w:rPr>
                                      <w:rFonts w:ascii="Cambria Math" w:hAnsi="Cambria Math" w:cs="Times New Roman"/>
                                      <w:sz w:val="32"/>
                                      <w:szCs w:val="32"/>
                                    </w:rPr>
                                    <m:t xml:space="preserve">4 </m:t>
                                  </m:r>
                                </m:den>
                              </m:f>
                              <m:r>
                                <w:rPr>
                                  <w:rFonts w:ascii="Cambria Math" w:hAnsi="Cambria Math" w:cs="Times New Roman"/>
                                  <w:sz w:val="32"/>
                                  <w:szCs w:val="32"/>
                                </w:rPr>
                                <m:t xml:space="preserve">≤w≤ </m:t>
                              </m:r>
                              <m:f>
                                <m:fPr>
                                  <m:ctrlPr>
                                    <w:rPr>
                                      <w:rFonts w:ascii="Cambria Math" w:hAnsi="Cambria Math" w:cs="Times New Roman"/>
                                      <w:i/>
                                      <w:sz w:val="32"/>
                                      <w:szCs w:val="32"/>
                                    </w:rPr>
                                  </m:ctrlPr>
                                </m:fPr>
                                <m:num>
                                  <m:r>
                                    <w:rPr>
                                      <w:rFonts w:ascii="Cambria Math" w:hAnsi="Cambria Math" w:cs="Times New Roman"/>
                                      <w:sz w:val="32"/>
                                      <w:szCs w:val="32"/>
                                    </w:rPr>
                                    <m:t>3π</m:t>
                                  </m:r>
                                </m:num>
                                <m:den>
                                  <m:r>
                                    <w:rPr>
                                      <w:rFonts w:ascii="Cambria Math" w:hAnsi="Cambria Math" w:cs="Times New Roman"/>
                                      <w:sz w:val="32"/>
                                      <w:szCs w:val="32"/>
                                    </w:rPr>
                                    <m:t>4</m:t>
                                  </m:r>
                                </m:den>
                              </m:f>
                            </m:e>
                          </m:mr>
                        </m:m>
                      </m:e>
                      <m:e>
                        <m:m>
                          <m:mPr>
                            <m:mcs>
                              <m:mc>
                                <m:mcPr>
                                  <m:count m:val="2"/>
                                  <m:mcJc m:val="center"/>
                                </m:mcPr>
                              </m:mc>
                            </m:mcs>
                            <m:ctrlPr>
                              <w:rPr>
                                <w:rFonts w:ascii="Cambria Math" w:hAnsi="Cambria Math" w:cs="Times New Roman"/>
                                <w:i/>
                                <w:sz w:val="32"/>
                                <w:szCs w:val="32"/>
                              </w:rPr>
                            </m:ctrlPr>
                          </m:mPr>
                          <m:mr>
                            <m:e>
                              <m:r>
                                <w:rPr>
                                  <w:rFonts w:ascii="Cambria Math" w:hAnsi="Cambria Math" w:cs="Times New Roman"/>
                                  <w:sz w:val="32"/>
                                  <w:szCs w:val="32"/>
                                </w:rPr>
                                <m:t>0</m:t>
                              </m:r>
                            </m:e>
                            <m:e>
                              <m:r>
                                <w:rPr>
                                  <w:rFonts w:ascii="Cambria Math" w:hAnsi="Cambria Math" w:cs="Times New Roman"/>
                                  <w:sz w:val="32"/>
                                  <w:szCs w:val="32"/>
                                </w:rPr>
                                <m:t xml:space="preserve">                      </m:t>
                              </m:r>
                            </m:e>
                          </m:mr>
                        </m:m>
                        <m:r>
                          <w:rPr>
                            <w:rFonts w:ascii="Cambria Math" w:hAnsi="Cambria Math" w:cs="Times New Roman"/>
                            <w:sz w:val="32"/>
                            <w:szCs w:val="32"/>
                          </w:rPr>
                          <m:t>otherwise</m:t>
                        </m:r>
                      </m:e>
                    </m:eqArr>
                  </m:e>
                </m:d>
              </m:oMath>
            </m:oMathPara>
          </w:p>
          <w:p w14:paraId="44FEBEF3" w14:textId="77777777" w:rsidR="006149FD" w:rsidRPr="006149FD" w:rsidRDefault="006149FD" w:rsidP="00DC7758">
            <w:pPr>
              <w:spacing w:after="0" w:line="240" w:lineRule="auto"/>
              <w:jc w:val="both"/>
              <w:rPr>
                <w:rFonts w:ascii="Times New Roman" w:hAnsi="Times New Roman" w:cs="Times New Roman"/>
                <w:sz w:val="32"/>
                <w:szCs w:val="32"/>
              </w:rPr>
            </w:pPr>
          </w:p>
          <w:p w14:paraId="3F7CEB21"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Calculate the filter coefficient h</w:t>
            </w:r>
            <w:r w:rsidRPr="006149FD">
              <w:rPr>
                <w:rFonts w:ascii="Times New Roman" w:hAnsi="Times New Roman" w:cs="Times New Roman"/>
                <w:sz w:val="32"/>
                <w:szCs w:val="32"/>
                <w:vertAlign w:val="subscript"/>
              </w:rPr>
              <w:t>d</w:t>
            </w:r>
            <w:r w:rsidRPr="006149FD">
              <w:rPr>
                <w:rFonts w:ascii="Times New Roman" w:hAnsi="Times New Roman" w:cs="Times New Roman"/>
                <w:sz w:val="32"/>
                <w:szCs w:val="32"/>
              </w:rPr>
              <w:t>(n) and determine the frequency response of the FIR filter if hamming window is used.</w:t>
            </w:r>
          </w:p>
        </w:tc>
        <w:tc>
          <w:tcPr>
            <w:tcW w:w="851" w:type="dxa"/>
          </w:tcPr>
          <w:p w14:paraId="36552BBA"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10M</w:t>
            </w:r>
          </w:p>
        </w:tc>
        <w:tc>
          <w:tcPr>
            <w:tcW w:w="992" w:type="dxa"/>
          </w:tcPr>
          <w:p w14:paraId="7C7B5722"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CO-4</w:t>
            </w:r>
          </w:p>
        </w:tc>
        <w:tc>
          <w:tcPr>
            <w:tcW w:w="892" w:type="dxa"/>
          </w:tcPr>
          <w:p w14:paraId="22CAA804"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BL-4</w:t>
            </w:r>
          </w:p>
        </w:tc>
      </w:tr>
      <w:tr w:rsidR="00737102" w:rsidRPr="006149FD" w14:paraId="78D1D809" w14:textId="77777777" w:rsidTr="006149FD">
        <w:tc>
          <w:tcPr>
            <w:tcW w:w="10934" w:type="dxa"/>
            <w:gridSpan w:val="6"/>
          </w:tcPr>
          <w:p w14:paraId="34248A13" w14:textId="77777777"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UNIT-V</w:t>
            </w:r>
          </w:p>
        </w:tc>
      </w:tr>
      <w:tr w:rsidR="00737102" w:rsidRPr="006149FD" w14:paraId="1A71705E" w14:textId="77777777" w:rsidTr="006149FD">
        <w:trPr>
          <w:gridAfter w:val="1"/>
          <w:wAfter w:w="11" w:type="dxa"/>
          <w:trHeight w:val="123"/>
        </w:trPr>
        <w:tc>
          <w:tcPr>
            <w:tcW w:w="902" w:type="dxa"/>
          </w:tcPr>
          <w:p w14:paraId="2559C902" w14:textId="202DD821"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9</w:t>
            </w:r>
            <w:r w:rsidR="000C252A" w:rsidRPr="006149FD">
              <w:rPr>
                <w:rFonts w:ascii="Times New Roman" w:hAnsi="Times New Roman" w:cs="Times New Roman"/>
                <w:sz w:val="32"/>
                <w:szCs w:val="32"/>
              </w:rPr>
              <w:t>.</w:t>
            </w:r>
          </w:p>
        </w:tc>
        <w:tc>
          <w:tcPr>
            <w:tcW w:w="7286" w:type="dxa"/>
          </w:tcPr>
          <w:p w14:paraId="00810F66" w14:textId="78F7DB29" w:rsidR="00737102" w:rsidRPr="006149FD" w:rsidRDefault="006149FD" w:rsidP="00DC7758">
            <w:pPr>
              <w:pStyle w:val="ListParagraph"/>
              <w:numPr>
                <w:ilvl w:val="0"/>
                <w:numId w:val="8"/>
              </w:numPr>
              <w:spacing w:after="0" w:line="240" w:lineRule="auto"/>
              <w:ind w:left="360"/>
              <w:contextualSpacing w:val="0"/>
              <w:jc w:val="both"/>
              <w:rPr>
                <w:rFonts w:ascii="Times New Roman" w:hAnsi="Times New Roman" w:cs="Times New Roman"/>
                <w:sz w:val="32"/>
                <w:szCs w:val="32"/>
              </w:rPr>
            </w:pPr>
            <w:r>
              <w:rPr>
                <w:rFonts w:ascii="Times New Roman" w:hAnsi="Times New Roman" w:cs="Times New Roman"/>
                <w:sz w:val="32"/>
                <w:szCs w:val="32"/>
              </w:rPr>
              <w:t>Explain the sampling rate conversion by rational factor I/D.</w:t>
            </w:r>
          </w:p>
        </w:tc>
        <w:tc>
          <w:tcPr>
            <w:tcW w:w="851" w:type="dxa"/>
          </w:tcPr>
          <w:p w14:paraId="72385BF9"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772D47D5"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CO-5</w:t>
            </w:r>
          </w:p>
        </w:tc>
        <w:tc>
          <w:tcPr>
            <w:tcW w:w="892" w:type="dxa"/>
          </w:tcPr>
          <w:p w14:paraId="1F299CCF"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BL-2</w:t>
            </w:r>
          </w:p>
        </w:tc>
      </w:tr>
      <w:tr w:rsidR="00737102" w:rsidRPr="006149FD" w14:paraId="0EF1C163" w14:textId="77777777" w:rsidTr="006149FD">
        <w:trPr>
          <w:gridAfter w:val="1"/>
          <w:wAfter w:w="11" w:type="dxa"/>
        </w:trPr>
        <w:tc>
          <w:tcPr>
            <w:tcW w:w="902" w:type="dxa"/>
          </w:tcPr>
          <w:p w14:paraId="0CF07E59" w14:textId="77777777" w:rsidR="00737102" w:rsidRPr="006149FD" w:rsidRDefault="00737102" w:rsidP="00DC7758">
            <w:pPr>
              <w:spacing w:after="0" w:line="240" w:lineRule="auto"/>
              <w:jc w:val="center"/>
              <w:rPr>
                <w:rFonts w:ascii="Times New Roman" w:hAnsi="Times New Roman" w:cs="Times New Roman"/>
                <w:sz w:val="32"/>
                <w:szCs w:val="32"/>
              </w:rPr>
            </w:pPr>
          </w:p>
        </w:tc>
        <w:tc>
          <w:tcPr>
            <w:tcW w:w="7286" w:type="dxa"/>
          </w:tcPr>
          <w:p w14:paraId="012BD8A7" w14:textId="77777777" w:rsidR="00737102" w:rsidRPr="006149FD" w:rsidRDefault="00737102" w:rsidP="00DC7758">
            <w:pPr>
              <w:pStyle w:val="ListParagraph"/>
              <w:numPr>
                <w:ilvl w:val="0"/>
                <w:numId w:val="8"/>
              </w:numPr>
              <w:spacing w:after="0" w:line="240" w:lineRule="auto"/>
              <w:ind w:left="360"/>
              <w:contextualSpacing w:val="0"/>
              <w:jc w:val="both"/>
              <w:rPr>
                <w:rFonts w:ascii="Times New Roman" w:hAnsi="Times New Roman" w:cs="Times New Roman"/>
                <w:sz w:val="32"/>
                <w:szCs w:val="32"/>
              </w:rPr>
            </w:pPr>
            <w:r w:rsidRPr="006149FD">
              <w:rPr>
                <w:rFonts w:ascii="Times New Roman" w:hAnsi="Times New Roman" w:cs="Times New Roman"/>
                <w:sz w:val="32"/>
                <w:szCs w:val="32"/>
              </w:rPr>
              <w:t>What is the cause of overflow oscillations? Mention two methods to prevent overflow.</w:t>
            </w:r>
          </w:p>
        </w:tc>
        <w:tc>
          <w:tcPr>
            <w:tcW w:w="851" w:type="dxa"/>
          </w:tcPr>
          <w:p w14:paraId="0A233A9D"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5M</w:t>
            </w:r>
          </w:p>
        </w:tc>
        <w:tc>
          <w:tcPr>
            <w:tcW w:w="992" w:type="dxa"/>
          </w:tcPr>
          <w:p w14:paraId="048C5881"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CO-5</w:t>
            </w:r>
          </w:p>
        </w:tc>
        <w:tc>
          <w:tcPr>
            <w:tcW w:w="892" w:type="dxa"/>
          </w:tcPr>
          <w:p w14:paraId="172C0613"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BL-1</w:t>
            </w:r>
          </w:p>
        </w:tc>
      </w:tr>
      <w:tr w:rsidR="00737102" w:rsidRPr="006149FD" w14:paraId="42502CD0" w14:textId="77777777" w:rsidTr="006149FD">
        <w:tc>
          <w:tcPr>
            <w:tcW w:w="10934" w:type="dxa"/>
            <w:gridSpan w:val="6"/>
          </w:tcPr>
          <w:p w14:paraId="6B94B0D1" w14:textId="77777777" w:rsidR="00737102" w:rsidRPr="006149FD" w:rsidRDefault="00737102" w:rsidP="00DC7758">
            <w:pPr>
              <w:spacing w:after="0" w:line="240" w:lineRule="auto"/>
              <w:jc w:val="center"/>
              <w:rPr>
                <w:rFonts w:ascii="Times New Roman" w:hAnsi="Times New Roman" w:cs="Times New Roman"/>
                <w:b/>
                <w:bCs/>
                <w:sz w:val="32"/>
                <w:szCs w:val="32"/>
              </w:rPr>
            </w:pPr>
            <w:r w:rsidRPr="006149FD">
              <w:rPr>
                <w:rFonts w:ascii="Times New Roman" w:hAnsi="Times New Roman" w:cs="Times New Roman"/>
                <w:b/>
                <w:bCs/>
                <w:sz w:val="32"/>
                <w:szCs w:val="32"/>
              </w:rPr>
              <w:t>OR</w:t>
            </w:r>
          </w:p>
        </w:tc>
      </w:tr>
      <w:tr w:rsidR="00737102" w:rsidRPr="006149FD" w14:paraId="7582BF3D" w14:textId="77777777" w:rsidTr="006149FD">
        <w:trPr>
          <w:gridAfter w:val="1"/>
          <w:wAfter w:w="11" w:type="dxa"/>
        </w:trPr>
        <w:tc>
          <w:tcPr>
            <w:tcW w:w="902" w:type="dxa"/>
          </w:tcPr>
          <w:p w14:paraId="18D3F292" w14:textId="19C92110"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10</w:t>
            </w:r>
            <w:r w:rsidR="000C252A" w:rsidRPr="006149FD">
              <w:rPr>
                <w:rFonts w:ascii="Times New Roman" w:hAnsi="Times New Roman" w:cs="Times New Roman"/>
                <w:sz w:val="32"/>
                <w:szCs w:val="32"/>
              </w:rPr>
              <w:t>.</w:t>
            </w:r>
          </w:p>
        </w:tc>
        <w:tc>
          <w:tcPr>
            <w:tcW w:w="7286" w:type="dxa"/>
          </w:tcPr>
          <w:p w14:paraId="0A83D263" w14:textId="07CADA33" w:rsidR="00737102" w:rsidRPr="006149FD" w:rsidRDefault="006149FD" w:rsidP="006149FD">
            <w:pPr>
              <w:spacing w:after="0" w:line="240" w:lineRule="auto"/>
              <w:jc w:val="both"/>
              <w:rPr>
                <w:rFonts w:ascii="Times New Roman" w:eastAsia="Calibri" w:hAnsi="Times New Roman" w:cs="Times New Roman"/>
                <w:sz w:val="32"/>
                <w:szCs w:val="32"/>
              </w:rPr>
            </w:pPr>
            <w:r>
              <w:rPr>
                <w:rFonts w:ascii="Times New Roman" w:eastAsia="Calibri" w:hAnsi="Times New Roman" w:cs="Times New Roman"/>
                <w:sz w:val="32"/>
                <w:szCs w:val="32"/>
              </w:rPr>
              <w:t>An LTI system characterized difference equation y(n)=0.68 y(n-1)+0.15x(n). The input signal has a range of -5v to +5v represented by 8bits. Find the variance of quantization noise at the output.</w:t>
            </w:r>
          </w:p>
        </w:tc>
        <w:tc>
          <w:tcPr>
            <w:tcW w:w="851" w:type="dxa"/>
          </w:tcPr>
          <w:p w14:paraId="7E2AC5A6"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10M</w:t>
            </w:r>
          </w:p>
        </w:tc>
        <w:tc>
          <w:tcPr>
            <w:tcW w:w="992" w:type="dxa"/>
          </w:tcPr>
          <w:p w14:paraId="49ED7F85"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CO-5</w:t>
            </w:r>
          </w:p>
        </w:tc>
        <w:tc>
          <w:tcPr>
            <w:tcW w:w="892" w:type="dxa"/>
          </w:tcPr>
          <w:p w14:paraId="3741E1DD" w14:textId="77777777" w:rsidR="00737102" w:rsidRPr="006149FD" w:rsidRDefault="00737102" w:rsidP="00DC7758">
            <w:pPr>
              <w:spacing w:after="0" w:line="240" w:lineRule="auto"/>
              <w:rPr>
                <w:rFonts w:ascii="Times New Roman" w:hAnsi="Times New Roman" w:cs="Times New Roman"/>
                <w:sz w:val="32"/>
                <w:szCs w:val="32"/>
              </w:rPr>
            </w:pPr>
            <w:r w:rsidRPr="006149FD">
              <w:rPr>
                <w:rFonts w:ascii="Times New Roman" w:hAnsi="Times New Roman" w:cs="Times New Roman"/>
                <w:sz w:val="32"/>
                <w:szCs w:val="32"/>
              </w:rPr>
              <w:t>BL-4</w:t>
            </w:r>
          </w:p>
        </w:tc>
      </w:tr>
    </w:tbl>
    <w:p w14:paraId="33EF6CD7" w14:textId="77777777" w:rsidR="00737102" w:rsidRPr="006149FD" w:rsidRDefault="00737102" w:rsidP="00DC7758">
      <w:pPr>
        <w:spacing w:after="0" w:line="240" w:lineRule="auto"/>
        <w:jc w:val="center"/>
        <w:rPr>
          <w:rFonts w:ascii="Times New Roman" w:hAnsi="Times New Roman" w:cs="Times New Roman"/>
          <w:sz w:val="32"/>
          <w:szCs w:val="32"/>
        </w:rPr>
      </w:pPr>
    </w:p>
    <w:p w14:paraId="032F3A51" w14:textId="787B632B" w:rsidR="00737102" w:rsidRPr="006149FD" w:rsidRDefault="00737102" w:rsidP="00DC7758">
      <w:pPr>
        <w:spacing w:after="0" w:line="240" w:lineRule="auto"/>
        <w:jc w:val="center"/>
        <w:rPr>
          <w:rFonts w:ascii="Times New Roman" w:hAnsi="Times New Roman" w:cs="Times New Roman"/>
          <w:sz w:val="32"/>
          <w:szCs w:val="32"/>
        </w:rPr>
      </w:pPr>
      <w:r w:rsidRPr="006149FD">
        <w:rPr>
          <w:rFonts w:ascii="Times New Roman" w:hAnsi="Times New Roman" w:cs="Times New Roman"/>
          <w:sz w:val="32"/>
          <w:szCs w:val="32"/>
        </w:rPr>
        <w:t>***</w:t>
      </w:r>
    </w:p>
    <w:p w14:paraId="06C98C2F" w14:textId="77777777" w:rsidR="00737102" w:rsidRPr="006149FD" w:rsidRDefault="00737102" w:rsidP="00DC7758">
      <w:pPr>
        <w:spacing w:after="0" w:line="240" w:lineRule="auto"/>
        <w:rPr>
          <w:rFonts w:ascii="Times New Roman" w:hAnsi="Times New Roman" w:cs="Times New Roman"/>
          <w:bCs/>
          <w:i/>
          <w:iCs/>
          <w:sz w:val="32"/>
          <w:szCs w:val="32"/>
          <w:lang w:eastAsia="en-IN"/>
        </w:rPr>
      </w:pPr>
    </w:p>
    <w:sectPr w:rsidR="00737102" w:rsidRPr="006149FD" w:rsidSect="00987678">
      <w:footerReference w:type="default" r:id="rId8"/>
      <w:pgSz w:w="11906" w:h="16838"/>
      <w:pgMar w:top="567" w:right="566" w:bottom="1418" w:left="567" w:header="708" w:footer="1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A91E" w14:textId="77777777" w:rsidR="005A5490" w:rsidRDefault="005A5490" w:rsidP="00177DBC">
      <w:pPr>
        <w:spacing w:after="0" w:line="240" w:lineRule="auto"/>
      </w:pPr>
      <w:r>
        <w:separator/>
      </w:r>
    </w:p>
  </w:endnote>
  <w:endnote w:type="continuationSeparator" w:id="0">
    <w:p w14:paraId="29AF2BA7" w14:textId="77777777" w:rsidR="005A5490" w:rsidRDefault="005A5490" w:rsidP="00177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3683412"/>
      <w:docPartObj>
        <w:docPartGallery w:val="Page Numbers (Bottom of Page)"/>
        <w:docPartUnique/>
      </w:docPartObj>
    </w:sdtPr>
    <w:sdtContent>
      <w:sdt>
        <w:sdtPr>
          <w:id w:val="1728636285"/>
          <w:docPartObj>
            <w:docPartGallery w:val="Page Numbers (Top of Page)"/>
            <w:docPartUnique/>
          </w:docPartObj>
        </w:sdtPr>
        <w:sdtContent>
          <w:p w14:paraId="0E1E48F8" w14:textId="2601907C" w:rsidR="006149FD" w:rsidRDefault="006149F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17806E" w14:textId="77777777" w:rsidR="00177DBC" w:rsidRDefault="00177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871E1" w14:textId="77777777" w:rsidR="005A5490" w:rsidRDefault="005A5490" w:rsidP="00177DBC">
      <w:pPr>
        <w:spacing w:after="0" w:line="240" w:lineRule="auto"/>
      </w:pPr>
      <w:r>
        <w:separator/>
      </w:r>
    </w:p>
  </w:footnote>
  <w:footnote w:type="continuationSeparator" w:id="0">
    <w:p w14:paraId="691D56E5" w14:textId="77777777" w:rsidR="005A5490" w:rsidRDefault="005A5490" w:rsidP="00177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CCD26D3"/>
    <w:multiLevelType w:val="hybridMultilevel"/>
    <w:tmpl w:val="B150F692"/>
    <w:lvl w:ilvl="0" w:tplc="8F264F7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21E61EC0"/>
    <w:multiLevelType w:val="hybridMultilevel"/>
    <w:tmpl w:val="E60A92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57A75D35"/>
    <w:multiLevelType w:val="hybridMultilevel"/>
    <w:tmpl w:val="9162C1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0130247"/>
    <w:multiLevelType w:val="multilevel"/>
    <w:tmpl w:val="75CEE57E"/>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278500E"/>
    <w:multiLevelType w:val="hybridMultilevel"/>
    <w:tmpl w:val="C1BE1BDE"/>
    <w:lvl w:ilvl="0" w:tplc="9C0E53BC">
      <w:start w:val="2"/>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3A80205"/>
    <w:multiLevelType w:val="hybridMultilevel"/>
    <w:tmpl w:val="474EF784"/>
    <w:lvl w:ilvl="0" w:tplc="B97203C0">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3962151"/>
    <w:multiLevelType w:val="hybridMultilevel"/>
    <w:tmpl w:val="FC3890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AF55AE8"/>
    <w:multiLevelType w:val="hybridMultilevel"/>
    <w:tmpl w:val="102E39A8"/>
    <w:lvl w:ilvl="0" w:tplc="31BA1F7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080992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1427053">
    <w:abstractNumId w:val="18"/>
  </w:num>
  <w:num w:numId="3" w16cid:durableId="1343362606">
    <w:abstractNumId w:val="4"/>
  </w:num>
  <w:num w:numId="4" w16cid:durableId="401493218">
    <w:abstractNumId w:val="15"/>
  </w:num>
  <w:num w:numId="5" w16cid:durableId="1464540923">
    <w:abstractNumId w:val="9"/>
  </w:num>
  <w:num w:numId="6" w16cid:durableId="222718084">
    <w:abstractNumId w:val="2"/>
  </w:num>
  <w:num w:numId="7" w16cid:durableId="1551725068">
    <w:abstractNumId w:val="7"/>
  </w:num>
  <w:num w:numId="8" w16cid:durableId="1032538633">
    <w:abstractNumId w:val="1"/>
  </w:num>
  <w:num w:numId="9" w16cid:durableId="1713267210">
    <w:abstractNumId w:val="8"/>
  </w:num>
  <w:num w:numId="10" w16cid:durableId="1839152389">
    <w:abstractNumId w:val="0"/>
  </w:num>
  <w:num w:numId="11" w16cid:durableId="787697280">
    <w:abstractNumId w:val="10"/>
  </w:num>
  <w:num w:numId="12" w16cid:durableId="1032270319">
    <w:abstractNumId w:val="6"/>
  </w:num>
  <w:num w:numId="13" w16cid:durableId="77530292">
    <w:abstractNumId w:val="17"/>
  </w:num>
  <w:num w:numId="14" w16cid:durableId="773785841">
    <w:abstractNumId w:val="12"/>
  </w:num>
  <w:num w:numId="15" w16cid:durableId="2021352161">
    <w:abstractNumId w:val="5"/>
  </w:num>
  <w:num w:numId="16" w16cid:durableId="1506750287">
    <w:abstractNumId w:val="16"/>
  </w:num>
  <w:num w:numId="17" w16cid:durableId="1679844156">
    <w:abstractNumId w:val="3"/>
  </w:num>
  <w:num w:numId="18" w16cid:durableId="903220777">
    <w:abstractNumId w:val="14"/>
  </w:num>
  <w:num w:numId="19" w16cid:durableId="1051186">
    <w:abstractNumId w:val="11"/>
  </w:num>
  <w:num w:numId="20" w16cid:durableId="1270892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E45"/>
    <w:rsid w:val="00015C9B"/>
    <w:rsid w:val="00025404"/>
    <w:rsid w:val="000961B8"/>
    <w:rsid w:val="000C252A"/>
    <w:rsid w:val="00117510"/>
    <w:rsid w:val="001560CA"/>
    <w:rsid w:val="00177DBC"/>
    <w:rsid w:val="00180834"/>
    <w:rsid w:val="001A1EE7"/>
    <w:rsid w:val="002036C8"/>
    <w:rsid w:val="00214135"/>
    <w:rsid w:val="0024562F"/>
    <w:rsid w:val="00271DB8"/>
    <w:rsid w:val="00273CD9"/>
    <w:rsid w:val="00281B33"/>
    <w:rsid w:val="002A22F5"/>
    <w:rsid w:val="002B0B30"/>
    <w:rsid w:val="002C44D6"/>
    <w:rsid w:val="00381761"/>
    <w:rsid w:val="00397F9F"/>
    <w:rsid w:val="0049451B"/>
    <w:rsid w:val="004F1062"/>
    <w:rsid w:val="00512A81"/>
    <w:rsid w:val="005548F3"/>
    <w:rsid w:val="00587BDA"/>
    <w:rsid w:val="005916C7"/>
    <w:rsid w:val="005A5490"/>
    <w:rsid w:val="005C018F"/>
    <w:rsid w:val="00605F7A"/>
    <w:rsid w:val="006149FD"/>
    <w:rsid w:val="00624250"/>
    <w:rsid w:val="006D080A"/>
    <w:rsid w:val="006D5F3D"/>
    <w:rsid w:val="006E074C"/>
    <w:rsid w:val="007157E1"/>
    <w:rsid w:val="00737102"/>
    <w:rsid w:val="007C2359"/>
    <w:rsid w:val="007D227C"/>
    <w:rsid w:val="00860D05"/>
    <w:rsid w:val="008C45AE"/>
    <w:rsid w:val="0091259E"/>
    <w:rsid w:val="00942B3D"/>
    <w:rsid w:val="00972DEF"/>
    <w:rsid w:val="00987678"/>
    <w:rsid w:val="009A769B"/>
    <w:rsid w:val="009E7D74"/>
    <w:rsid w:val="00A07F49"/>
    <w:rsid w:val="00A672A3"/>
    <w:rsid w:val="00A80E56"/>
    <w:rsid w:val="00AA67D6"/>
    <w:rsid w:val="00AC25A0"/>
    <w:rsid w:val="00B103E0"/>
    <w:rsid w:val="00BE21BA"/>
    <w:rsid w:val="00BE5490"/>
    <w:rsid w:val="00C6059F"/>
    <w:rsid w:val="00CE4A2A"/>
    <w:rsid w:val="00D12259"/>
    <w:rsid w:val="00D16987"/>
    <w:rsid w:val="00D21324"/>
    <w:rsid w:val="00D30706"/>
    <w:rsid w:val="00D46E45"/>
    <w:rsid w:val="00DC7758"/>
    <w:rsid w:val="00DD2F91"/>
    <w:rsid w:val="00E33D35"/>
    <w:rsid w:val="00F71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9EB8"/>
  <w15:docId w15:val="{8EA933A8-9A0F-48CD-8505-8D52A6F89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77D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DBC"/>
    <w:rPr>
      <w:rFonts w:eastAsiaTheme="minorEastAsia"/>
      <w:kern w:val="0"/>
      <w:lang w:val="en-US"/>
      <w14:ligatures w14:val="none"/>
    </w:rPr>
  </w:style>
  <w:style w:type="paragraph" w:styleId="Footer">
    <w:name w:val="footer"/>
    <w:basedOn w:val="Normal"/>
    <w:link w:val="FooterChar"/>
    <w:uiPriority w:val="99"/>
    <w:unhideWhenUsed/>
    <w:rsid w:val="00177D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DBC"/>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279947">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 w:id="208367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FA49-954E-4186-83EE-71A60BCD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46</cp:revision>
  <dcterms:created xsi:type="dcterms:W3CDTF">2023-03-23T04:54:00Z</dcterms:created>
  <dcterms:modified xsi:type="dcterms:W3CDTF">2024-12-21T07:38:00Z</dcterms:modified>
</cp:coreProperties>
</file>